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6FE96" w14:textId="77777777" w:rsidR="002173DE" w:rsidRPr="00C62969" w:rsidRDefault="001B6A70" w:rsidP="00C62969">
      <w:pPr>
        <w:spacing w:line="240" w:lineRule="auto"/>
        <w:jc w:val="center"/>
        <w:rPr>
          <w:rFonts w:ascii="Times New Roman" w:hAnsi="Times New Roman" w:cs="Times New Roman"/>
          <w:b/>
          <w:sz w:val="24"/>
          <w:szCs w:val="24"/>
        </w:rPr>
      </w:pPr>
      <w:r w:rsidRPr="00C62969">
        <w:rPr>
          <w:rFonts w:ascii="Times New Roman" w:hAnsi="Times New Roman" w:cs="Times New Roman"/>
          <w:b/>
          <w:noProof/>
          <w:sz w:val="24"/>
          <w:szCs w:val="24"/>
        </w:rPr>
        <w:drawing>
          <wp:inline distT="114300" distB="114300" distL="114300" distR="114300" wp14:anchorId="14ECB7F8" wp14:editId="585A538C">
            <wp:extent cx="1768618" cy="49820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68618" cy="498202"/>
                    </a:xfrm>
                    <a:prstGeom prst="rect">
                      <a:avLst/>
                    </a:prstGeom>
                    <a:ln/>
                  </pic:spPr>
                </pic:pic>
              </a:graphicData>
            </a:graphic>
          </wp:inline>
        </w:drawing>
      </w:r>
    </w:p>
    <w:p w14:paraId="3AA19037" w14:textId="77777777" w:rsidR="002173DE" w:rsidRPr="00C62969" w:rsidRDefault="001B6A70" w:rsidP="00C62969">
      <w:pPr>
        <w:spacing w:line="240" w:lineRule="auto"/>
        <w:jc w:val="center"/>
        <w:rPr>
          <w:rFonts w:ascii="Times New Roman" w:eastAsia="Times New Roman" w:hAnsi="Times New Roman" w:cs="Times New Roman"/>
          <w:b/>
          <w:sz w:val="24"/>
          <w:szCs w:val="24"/>
        </w:rPr>
      </w:pPr>
      <w:r w:rsidRPr="00C62969">
        <w:rPr>
          <w:rFonts w:ascii="Times New Roman" w:hAnsi="Times New Roman" w:cs="Times New Roman"/>
          <w:b/>
          <w:noProof/>
          <w:sz w:val="24"/>
          <w:szCs w:val="24"/>
        </w:rPr>
        <w:drawing>
          <wp:inline distT="114300" distB="114300" distL="114300" distR="114300" wp14:anchorId="1C441361" wp14:editId="7AA82AD4">
            <wp:extent cx="2867025" cy="165310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t="20449" b="21783"/>
                    <a:stretch>
                      <a:fillRect/>
                    </a:stretch>
                  </pic:blipFill>
                  <pic:spPr>
                    <a:xfrm>
                      <a:off x="0" y="0"/>
                      <a:ext cx="2867025" cy="1653102"/>
                    </a:xfrm>
                    <a:prstGeom prst="rect">
                      <a:avLst/>
                    </a:prstGeom>
                    <a:ln/>
                  </pic:spPr>
                </pic:pic>
              </a:graphicData>
            </a:graphic>
          </wp:inline>
        </w:drawing>
      </w:r>
    </w:p>
    <w:p w14:paraId="63267202" w14:textId="7A0F4C2D" w:rsidR="002173DE" w:rsidRDefault="001B6A70" w:rsidP="00C62969">
      <w:pPr>
        <w:spacing w:line="240" w:lineRule="auto"/>
        <w:jc w:val="center"/>
        <w:rPr>
          <w:rFonts w:ascii="Times New Roman" w:eastAsia="Times New Roman" w:hAnsi="Times New Roman" w:cs="Times New Roman"/>
          <w:b/>
          <w:sz w:val="24"/>
          <w:szCs w:val="24"/>
        </w:rPr>
      </w:pPr>
      <w:r w:rsidRPr="00C62969">
        <w:rPr>
          <w:rFonts w:ascii="Times New Roman" w:eastAsia="Times New Roman" w:hAnsi="Times New Roman" w:cs="Times New Roman"/>
          <w:b/>
          <w:sz w:val="24"/>
          <w:szCs w:val="24"/>
        </w:rPr>
        <w:t>WATCH THE OFFICIAL TRAILER FOR “HONOR SOCIETY,” STARRING ANGOURIE RICE AND GATEN MATARAZZO</w:t>
      </w:r>
    </w:p>
    <w:p w14:paraId="37EA5FCC" w14:textId="3569DBEB" w:rsidR="008B53D6" w:rsidRDefault="008B53D6" w:rsidP="00C62969">
      <w:pPr>
        <w:spacing w:line="240" w:lineRule="auto"/>
        <w:jc w:val="center"/>
        <w:rPr>
          <w:rFonts w:ascii="Times New Roman" w:eastAsia="Times New Roman" w:hAnsi="Times New Roman" w:cs="Times New Roman"/>
          <w:b/>
          <w:sz w:val="24"/>
          <w:szCs w:val="24"/>
        </w:rPr>
      </w:pPr>
    </w:p>
    <w:p w14:paraId="43BAE948" w14:textId="77777777" w:rsidR="008B53D6" w:rsidRPr="008B53D6" w:rsidRDefault="008B53D6" w:rsidP="008B53D6">
      <w:pPr>
        <w:spacing w:line="240" w:lineRule="auto"/>
        <w:jc w:val="center"/>
        <w:rPr>
          <w:rFonts w:ascii="Times New Roman" w:eastAsia="Calibri" w:hAnsi="Times New Roman" w:cs="Times New Roman"/>
          <w:sz w:val="20"/>
          <w:szCs w:val="20"/>
          <w:lang w:val="en-US"/>
        </w:rPr>
      </w:pPr>
      <w:r w:rsidRPr="008B53D6">
        <w:rPr>
          <w:rFonts w:ascii="Times New Roman" w:eastAsia="Calibri" w:hAnsi="Times New Roman" w:cs="Times New Roman"/>
          <w:noProof/>
          <w:color w:val="000000"/>
          <w:sz w:val="20"/>
          <w:szCs w:val="20"/>
          <w:bdr w:val="none" w:sz="0" w:space="0" w:color="auto" w:frame="1"/>
          <w:lang w:val="en-US"/>
        </w:rPr>
        <w:drawing>
          <wp:inline distT="0" distB="0" distL="0" distR="0" wp14:anchorId="75710AF2" wp14:editId="0CBDEA9E">
            <wp:extent cx="2914650" cy="1943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4650" cy="1943100"/>
                    </a:xfrm>
                    <a:prstGeom prst="rect">
                      <a:avLst/>
                    </a:prstGeom>
                    <a:noFill/>
                    <a:ln>
                      <a:noFill/>
                    </a:ln>
                  </pic:spPr>
                </pic:pic>
              </a:graphicData>
            </a:graphic>
          </wp:inline>
        </w:drawing>
      </w:r>
      <w:r w:rsidRPr="008B53D6">
        <w:rPr>
          <w:rFonts w:ascii="Times New Roman" w:eastAsia="Calibri" w:hAnsi="Times New Roman" w:cs="Times New Roman"/>
          <w:noProof/>
          <w:color w:val="000000"/>
          <w:sz w:val="20"/>
          <w:szCs w:val="20"/>
          <w:bdr w:val="none" w:sz="0" w:space="0" w:color="auto" w:frame="1"/>
          <w:lang w:val="en-US"/>
        </w:rPr>
        <w:drawing>
          <wp:inline distT="0" distB="0" distL="0" distR="0" wp14:anchorId="6CDE56E2" wp14:editId="28B811BE">
            <wp:extent cx="2927350" cy="194310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7350" cy="1943100"/>
                    </a:xfrm>
                    <a:prstGeom prst="rect">
                      <a:avLst/>
                    </a:prstGeom>
                    <a:noFill/>
                    <a:ln>
                      <a:noFill/>
                    </a:ln>
                  </pic:spPr>
                </pic:pic>
              </a:graphicData>
            </a:graphic>
          </wp:inline>
        </w:drawing>
      </w:r>
    </w:p>
    <w:p w14:paraId="392692CC" w14:textId="29D4EF7A" w:rsidR="008B53D6" w:rsidRPr="001B6A70" w:rsidRDefault="008B53D6" w:rsidP="001B6A70">
      <w:pPr>
        <w:spacing w:line="240" w:lineRule="auto"/>
        <w:jc w:val="center"/>
        <w:rPr>
          <w:rFonts w:ascii="Times New Roman" w:eastAsia="Calibri" w:hAnsi="Times New Roman" w:cs="Times New Roman"/>
          <w:sz w:val="20"/>
          <w:szCs w:val="20"/>
          <w:lang w:val="en-US"/>
        </w:rPr>
      </w:pPr>
      <w:r w:rsidRPr="008B53D6">
        <w:rPr>
          <w:rFonts w:ascii="Times New Roman" w:eastAsia="Calibri" w:hAnsi="Times New Roman" w:cs="Times New Roman"/>
          <w:color w:val="000000"/>
          <w:sz w:val="20"/>
          <w:szCs w:val="20"/>
          <w:lang w:val="en-US"/>
        </w:rPr>
        <w:t>Photo credit: Michael Courtney / Awesomeness/Paramount+</w:t>
      </w:r>
    </w:p>
    <w:p w14:paraId="71A9EE46" w14:textId="77777777" w:rsidR="002173DE" w:rsidRPr="00C62969" w:rsidRDefault="002173DE" w:rsidP="00C62969">
      <w:pPr>
        <w:spacing w:line="240" w:lineRule="auto"/>
        <w:rPr>
          <w:rFonts w:ascii="Times New Roman" w:eastAsia="Times New Roman" w:hAnsi="Times New Roman" w:cs="Times New Roman"/>
          <w:b/>
          <w:sz w:val="24"/>
          <w:szCs w:val="24"/>
        </w:rPr>
      </w:pPr>
    </w:p>
    <w:p w14:paraId="1F26F954" w14:textId="77777777" w:rsidR="002173DE" w:rsidRPr="00C62969" w:rsidRDefault="001B6A70" w:rsidP="00C62969">
      <w:pPr>
        <w:spacing w:line="240" w:lineRule="auto"/>
        <w:jc w:val="center"/>
        <w:rPr>
          <w:rFonts w:ascii="Times New Roman" w:eastAsia="Times New Roman" w:hAnsi="Times New Roman" w:cs="Times New Roman"/>
          <w:b/>
          <w:sz w:val="24"/>
          <w:szCs w:val="24"/>
        </w:rPr>
      </w:pPr>
      <w:r w:rsidRPr="00C62969">
        <w:rPr>
          <w:rFonts w:ascii="Times New Roman" w:eastAsia="Times New Roman" w:hAnsi="Times New Roman" w:cs="Times New Roman"/>
          <w:b/>
          <w:sz w:val="24"/>
          <w:szCs w:val="24"/>
        </w:rPr>
        <w:t xml:space="preserve">From Awesomeness Films, the Paramount+ Original Film </w:t>
      </w:r>
    </w:p>
    <w:p w14:paraId="3537D5C5" w14:textId="1DA6563D" w:rsidR="002173DE" w:rsidRPr="00C62969" w:rsidRDefault="001B6A70" w:rsidP="00C62969">
      <w:pPr>
        <w:spacing w:line="240" w:lineRule="auto"/>
        <w:jc w:val="center"/>
        <w:rPr>
          <w:rFonts w:ascii="Times New Roman" w:eastAsia="Times New Roman" w:hAnsi="Times New Roman" w:cs="Times New Roman"/>
          <w:b/>
          <w:sz w:val="24"/>
          <w:szCs w:val="24"/>
        </w:rPr>
      </w:pPr>
      <w:r w:rsidRPr="00C62969">
        <w:rPr>
          <w:rFonts w:ascii="Times New Roman" w:eastAsia="Times New Roman" w:hAnsi="Times New Roman" w:cs="Times New Roman"/>
          <w:b/>
          <w:sz w:val="24"/>
          <w:szCs w:val="24"/>
        </w:rPr>
        <w:t>Premieres July 29</w:t>
      </w:r>
      <w:r w:rsidRPr="00C62969">
        <w:rPr>
          <w:rFonts w:ascii="Times New Roman" w:eastAsia="Times New Roman" w:hAnsi="Times New Roman" w:cs="Times New Roman"/>
          <w:b/>
          <w:sz w:val="24"/>
          <w:szCs w:val="24"/>
        </w:rPr>
        <w:t>, Exclusively on Paramount+</w:t>
      </w:r>
    </w:p>
    <w:p w14:paraId="3A10C0A2" w14:textId="77777777" w:rsidR="002173DE" w:rsidRPr="00C62969" w:rsidRDefault="002173DE" w:rsidP="00C62969">
      <w:pPr>
        <w:spacing w:line="240" w:lineRule="auto"/>
        <w:jc w:val="center"/>
        <w:rPr>
          <w:rFonts w:ascii="Times New Roman" w:eastAsia="Times New Roman" w:hAnsi="Times New Roman" w:cs="Times New Roman"/>
          <w:b/>
          <w:sz w:val="24"/>
          <w:szCs w:val="24"/>
        </w:rPr>
      </w:pPr>
    </w:p>
    <w:p w14:paraId="2FBAC711" w14:textId="52B18A5E" w:rsidR="002173DE" w:rsidRPr="00C62969" w:rsidRDefault="001B6A70" w:rsidP="00C62969">
      <w:pPr>
        <w:spacing w:line="240" w:lineRule="auto"/>
        <w:jc w:val="center"/>
        <w:rPr>
          <w:rFonts w:ascii="Times New Roman" w:eastAsia="Times New Roman" w:hAnsi="Times New Roman" w:cs="Times New Roman"/>
          <w:b/>
          <w:sz w:val="24"/>
          <w:szCs w:val="24"/>
        </w:rPr>
      </w:pPr>
      <w:r w:rsidRPr="00C62969">
        <w:rPr>
          <w:rFonts w:ascii="Times New Roman" w:eastAsia="Times New Roman" w:hAnsi="Times New Roman" w:cs="Times New Roman"/>
          <w:b/>
          <w:sz w:val="24"/>
          <w:szCs w:val="24"/>
        </w:rPr>
        <w:t xml:space="preserve">CLICK </w:t>
      </w:r>
      <w:hyperlink r:id="rId10" w:history="1">
        <w:r w:rsidRPr="00772939">
          <w:rPr>
            <w:rStyle w:val="Hyperlink"/>
            <w:rFonts w:ascii="Times New Roman" w:eastAsia="Times New Roman" w:hAnsi="Times New Roman" w:cs="Times New Roman"/>
            <w:b/>
            <w:sz w:val="24"/>
            <w:szCs w:val="24"/>
          </w:rPr>
          <w:t>HERE</w:t>
        </w:r>
      </w:hyperlink>
      <w:r w:rsidRPr="00C62969">
        <w:rPr>
          <w:rFonts w:ascii="Times New Roman" w:eastAsia="Times New Roman" w:hAnsi="Times New Roman" w:cs="Times New Roman"/>
          <w:b/>
          <w:sz w:val="24"/>
          <w:szCs w:val="24"/>
        </w:rPr>
        <w:t xml:space="preserve"> </w:t>
      </w:r>
      <w:r w:rsidR="00C00C32">
        <w:rPr>
          <w:rFonts w:ascii="Times New Roman" w:eastAsia="Times New Roman" w:hAnsi="Times New Roman" w:cs="Times New Roman"/>
          <w:b/>
          <w:sz w:val="24"/>
          <w:szCs w:val="24"/>
        </w:rPr>
        <w:t>t</w:t>
      </w:r>
      <w:r w:rsidRPr="00C62969">
        <w:rPr>
          <w:rFonts w:ascii="Times New Roman" w:eastAsia="Times New Roman" w:hAnsi="Times New Roman" w:cs="Times New Roman"/>
          <w:b/>
          <w:sz w:val="24"/>
          <w:szCs w:val="24"/>
        </w:rPr>
        <w:t>o Watch the Official Trailer</w:t>
      </w:r>
    </w:p>
    <w:p w14:paraId="2B73A434" w14:textId="77777777" w:rsidR="002173DE" w:rsidRPr="00C62969" w:rsidRDefault="002173DE" w:rsidP="00C62969">
      <w:pPr>
        <w:spacing w:line="240" w:lineRule="auto"/>
        <w:jc w:val="center"/>
        <w:rPr>
          <w:rFonts w:ascii="Times New Roman" w:eastAsia="Times New Roman" w:hAnsi="Times New Roman" w:cs="Times New Roman"/>
          <w:b/>
          <w:sz w:val="24"/>
          <w:szCs w:val="24"/>
        </w:rPr>
      </w:pPr>
    </w:p>
    <w:p w14:paraId="0E6F2E3E" w14:textId="2702B7F5" w:rsidR="002173DE" w:rsidRPr="00C62969" w:rsidRDefault="001B6A70" w:rsidP="00C62969">
      <w:pPr>
        <w:spacing w:line="240" w:lineRule="auto"/>
        <w:jc w:val="center"/>
        <w:rPr>
          <w:rFonts w:ascii="Times New Roman" w:eastAsia="Times New Roman" w:hAnsi="Times New Roman" w:cs="Times New Roman"/>
          <w:b/>
          <w:sz w:val="24"/>
          <w:szCs w:val="24"/>
        </w:rPr>
      </w:pPr>
      <w:r w:rsidRPr="00C62969">
        <w:rPr>
          <w:rFonts w:ascii="Times New Roman" w:eastAsia="Times New Roman" w:hAnsi="Times New Roman" w:cs="Times New Roman"/>
          <w:b/>
          <w:sz w:val="24"/>
          <w:szCs w:val="24"/>
        </w:rPr>
        <w:t xml:space="preserve">CLICK </w:t>
      </w:r>
      <w:hyperlink r:id="rId11" w:history="1">
        <w:r w:rsidRPr="00FC19A1">
          <w:rPr>
            <w:rStyle w:val="Hyperlink"/>
            <w:rFonts w:ascii="Times New Roman" w:eastAsia="Times New Roman" w:hAnsi="Times New Roman" w:cs="Times New Roman"/>
            <w:b/>
            <w:sz w:val="24"/>
            <w:szCs w:val="24"/>
          </w:rPr>
          <w:t>HERE</w:t>
        </w:r>
      </w:hyperlink>
      <w:r w:rsidRPr="00C62969">
        <w:rPr>
          <w:rFonts w:ascii="Times New Roman" w:eastAsia="Times New Roman" w:hAnsi="Times New Roman" w:cs="Times New Roman"/>
          <w:b/>
          <w:sz w:val="24"/>
          <w:szCs w:val="24"/>
        </w:rPr>
        <w:t xml:space="preserve"> </w:t>
      </w:r>
      <w:r w:rsidR="00C00C32">
        <w:rPr>
          <w:rFonts w:ascii="Times New Roman" w:eastAsia="Times New Roman" w:hAnsi="Times New Roman" w:cs="Times New Roman"/>
          <w:b/>
          <w:sz w:val="24"/>
          <w:szCs w:val="24"/>
        </w:rPr>
        <w:t>t</w:t>
      </w:r>
      <w:r w:rsidRPr="00C62969">
        <w:rPr>
          <w:rFonts w:ascii="Times New Roman" w:eastAsia="Times New Roman" w:hAnsi="Times New Roman" w:cs="Times New Roman"/>
          <w:b/>
          <w:sz w:val="24"/>
          <w:szCs w:val="24"/>
        </w:rPr>
        <w:t>o Download New Photos</w:t>
      </w:r>
    </w:p>
    <w:p w14:paraId="5A4DC1B6" w14:textId="77777777" w:rsidR="002173DE" w:rsidRPr="00C62969" w:rsidRDefault="002173DE" w:rsidP="00C62969">
      <w:pPr>
        <w:spacing w:line="240" w:lineRule="auto"/>
        <w:jc w:val="center"/>
        <w:rPr>
          <w:rFonts w:ascii="Times New Roman" w:eastAsia="Times New Roman" w:hAnsi="Times New Roman" w:cs="Times New Roman"/>
          <w:b/>
          <w:sz w:val="24"/>
          <w:szCs w:val="24"/>
        </w:rPr>
      </w:pPr>
    </w:p>
    <w:p w14:paraId="740D3E01" w14:textId="10CBBCA3" w:rsidR="002173DE" w:rsidRPr="00C62969" w:rsidRDefault="001B6A70" w:rsidP="00C62969">
      <w:pPr>
        <w:spacing w:line="240" w:lineRule="auto"/>
        <w:ind w:firstLine="720"/>
        <w:jc w:val="both"/>
        <w:rPr>
          <w:rFonts w:ascii="Times New Roman" w:eastAsia="Times New Roman" w:hAnsi="Times New Roman" w:cs="Times New Roman"/>
          <w:sz w:val="24"/>
          <w:szCs w:val="24"/>
        </w:rPr>
      </w:pPr>
      <w:r w:rsidRPr="00C62969">
        <w:rPr>
          <w:rFonts w:ascii="Times New Roman" w:eastAsia="Times New Roman" w:hAnsi="Times New Roman" w:cs="Times New Roman"/>
          <w:sz w:val="24"/>
          <w:szCs w:val="24"/>
        </w:rPr>
        <w:t>June 23, 2022 – Paramount+ today released the official trailer and new photos</w:t>
      </w:r>
      <w:r w:rsidRPr="00C62969">
        <w:rPr>
          <w:rFonts w:ascii="Times New Roman" w:eastAsia="Times New Roman" w:hAnsi="Times New Roman" w:cs="Times New Roman"/>
          <w:sz w:val="24"/>
          <w:szCs w:val="24"/>
        </w:rPr>
        <w:t xml:space="preserve"> for its upcoming original film</w:t>
      </w:r>
      <w:r w:rsidR="00C00C32">
        <w:rPr>
          <w:rFonts w:ascii="Times New Roman" w:eastAsia="Times New Roman" w:hAnsi="Times New Roman" w:cs="Times New Roman"/>
          <w:sz w:val="24"/>
          <w:szCs w:val="24"/>
        </w:rPr>
        <w:t>,</w:t>
      </w:r>
      <w:r w:rsidRPr="00C62969">
        <w:rPr>
          <w:rFonts w:ascii="Times New Roman" w:eastAsia="Times New Roman" w:hAnsi="Times New Roman" w:cs="Times New Roman"/>
          <w:sz w:val="24"/>
          <w:szCs w:val="24"/>
        </w:rPr>
        <w:t xml:space="preserve"> HONOR SOCIETY, </w:t>
      </w:r>
      <w:r w:rsidRPr="00C62969">
        <w:rPr>
          <w:rFonts w:ascii="Times New Roman" w:eastAsia="Times New Roman" w:hAnsi="Times New Roman" w:cs="Times New Roman"/>
          <w:sz w:val="24"/>
          <w:szCs w:val="24"/>
        </w:rPr>
        <w:t xml:space="preserve">a bold YA comedy starring </w:t>
      </w:r>
      <w:proofErr w:type="spellStart"/>
      <w:r w:rsidRPr="00C62969">
        <w:rPr>
          <w:rFonts w:ascii="Times New Roman" w:eastAsia="Times New Roman" w:hAnsi="Times New Roman" w:cs="Times New Roman"/>
          <w:sz w:val="24"/>
          <w:szCs w:val="24"/>
        </w:rPr>
        <w:t>Angourie</w:t>
      </w:r>
      <w:proofErr w:type="spellEnd"/>
      <w:r w:rsidRPr="00C62969">
        <w:rPr>
          <w:rFonts w:ascii="Times New Roman" w:eastAsia="Times New Roman" w:hAnsi="Times New Roman" w:cs="Times New Roman"/>
          <w:sz w:val="24"/>
          <w:szCs w:val="24"/>
        </w:rPr>
        <w:t xml:space="preserve"> Rice and </w:t>
      </w:r>
      <w:proofErr w:type="spellStart"/>
      <w:r w:rsidRPr="00C62969">
        <w:rPr>
          <w:rFonts w:ascii="Times New Roman" w:eastAsia="Times New Roman" w:hAnsi="Times New Roman" w:cs="Times New Roman"/>
          <w:sz w:val="24"/>
          <w:szCs w:val="24"/>
        </w:rPr>
        <w:t>Gaten</w:t>
      </w:r>
      <w:proofErr w:type="spellEnd"/>
      <w:r w:rsidRPr="00C62969">
        <w:rPr>
          <w:rFonts w:ascii="Times New Roman" w:eastAsia="Times New Roman" w:hAnsi="Times New Roman" w:cs="Times New Roman"/>
          <w:sz w:val="24"/>
          <w:szCs w:val="24"/>
        </w:rPr>
        <w:t xml:space="preserve"> Matarazzo. The film will be available to stream on </w:t>
      </w:r>
      <w:r w:rsidRPr="00C62969">
        <w:rPr>
          <w:rFonts w:ascii="Times New Roman" w:eastAsia="Times New Roman" w:hAnsi="Times New Roman" w:cs="Times New Roman"/>
          <w:sz w:val="24"/>
          <w:szCs w:val="24"/>
          <w:u w:val="single"/>
        </w:rPr>
        <w:t>Friday, July 29</w:t>
      </w:r>
      <w:r w:rsidRPr="00C62969">
        <w:rPr>
          <w:rFonts w:ascii="Times New Roman" w:eastAsia="Times New Roman" w:hAnsi="Times New Roman" w:cs="Times New Roman"/>
          <w:sz w:val="24"/>
          <w:szCs w:val="24"/>
        </w:rPr>
        <w:t xml:space="preserve">, exclusively on Paramount+ in the U.S., </w:t>
      </w:r>
      <w:r w:rsidRPr="00C62969">
        <w:rPr>
          <w:rFonts w:ascii="Times New Roman" w:eastAsia="Times New Roman" w:hAnsi="Times New Roman" w:cs="Times New Roman"/>
          <w:sz w:val="24"/>
          <w:szCs w:val="24"/>
        </w:rPr>
        <w:t xml:space="preserve">Canada, </w:t>
      </w:r>
      <w:proofErr w:type="gramStart"/>
      <w:r w:rsidRPr="00C62969">
        <w:rPr>
          <w:rFonts w:ascii="Times New Roman" w:eastAsia="Times New Roman" w:hAnsi="Times New Roman" w:cs="Times New Roman"/>
          <w:sz w:val="24"/>
          <w:szCs w:val="24"/>
        </w:rPr>
        <w:t>Australia</w:t>
      </w:r>
      <w:proofErr w:type="gramEnd"/>
      <w:r w:rsidRPr="00C62969">
        <w:rPr>
          <w:rFonts w:ascii="Times New Roman" w:eastAsia="Times New Roman" w:hAnsi="Times New Roman" w:cs="Times New Roman"/>
          <w:sz w:val="24"/>
          <w:szCs w:val="24"/>
        </w:rPr>
        <w:t xml:space="preserve"> and the U.K., and later this yea</w:t>
      </w:r>
      <w:r w:rsidRPr="00C62969">
        <w:rPr>
          <w:rFonts w:ascii="Times New Roman" w:eastAsia="Times New Roman" w:hAnsi="Times New Roman" w:cs="Times New Roman"/>
          <w:sz w:val="24"/>
          <w:szCs w:val="24"/>
        </w:rPr>
        <w:t xml:space="preserve">r in Latin America, Italy, Germany, Switzerland, Austria and France. </w:t>
      </w:r>
    </w:p>
    <w:p w14:paraId="3B1092DE" w14:textId="77777777" w:rsidR="002173DE" w:rsidRPr="00C62969" w:rsidRDefault="002173DE" w:rsidP="00C62969">
      <w:pPr>
        <w:spacing w:line="240" w:lineRule="auto"/>
        <w:jc w:val="both"/>
        <w:rPr>
          <w:rFonts w:ascii="Times New Roman" w:eastAsia="Times New Roman" w:hAnsi="Times New Roman" w:cs="Times New Roman"/>
          <w:sz w:val="24"/>
          <w:szCs w:val="24"/>
        </w:rPr>
      </w:pPr>
    </w:p>
    <w:p w14:paraId="05DF14B6" w14:textId="731066B2" w:rsidR="002173DE" w:rsidRPr="00C62969" w:rsidRDefault="001B6A70" w:rsidP="00C62969">
      <w:pPr>
        <w:spacing w:line="240" w:lineRule="auto"/>
        <w:ind w:firstLine="720"/>
        <w:jc w:val="both"/>
        <w:rPr>
          <w:rFonts w:ascii="Times New Roman" w:eastAsia="Times New Roman" w:hAnsi="Times New Roman" w:cs="Times New Roman"/>
          <w:sz w:val="24"/>
          <w:szCs w:val="24"/>
        </w:rPr>
      </w:pPr>
      <w:r w:rsidRPr="00C62969">
        <w:rPr>
          <w:rFonts w:ascii="Times New Roman" w:eastAsia="Times New Roman" w:hAnsi="Times New Roman" w:cs="Times New Roman"/>
          <w:sz w:val="24"/>
          <w:szCs w:val="24"/>
        </w:rPr>
        <w:t>Honor is an ambitious high school senior whose sole focus is getting into an Ivy League college</w:t>
      </w:r>
      <w:r w:rsidR="00C00C32">
        <w:rPr>
          <w:rFonts w:ascii="Times New Roman" w:eastAsia="Times New Roman" w:hAnsi="Times New Roman" w:cs="Times New Roman"/>
          <w:sz w:val="24"/>
          <w:szCs w:val="24"/>
        </w:rPr>
        <w:t xml:space="preserve"> </w:t>
      </w:r>
      <w:r w:rsidRPr="00C62969">
        <w:rPr>
          <w:rFonts w:ascii="Times New Roman" w:eastAsia="Times New Roman" w:hAnsi="Times New Roman" w:cs="Times New Roman"/>
          <w:sz w:val="24"/>
          <w:szCs w:val="24"/>
        </w:rPr>
        <w:t>...</w:t>
      </w:r>
      <w:r w:rsidR="00C00C32">
        <w:rPr>
          <w:rFonts w:ascii="Times New Roman" w:eastAsia="Times New Roman" w:hAnsi="Times New Roman" w:cs="Times New Roman"/>
          <w:sz w:val="24"/>
          <w:szCs w:val="24"/>
        </w:rPr>
        <w:t xml:space="preserve"> </w:t>
      </w:r>
      <w:r w:rsidRPr="00C62969">
        <w:rPr>
          <w:rFonts w:ascii="Times New Roman" w:eastAsia="Times New Roman" w:hAnsi="Times New Roman" w:cs="Times New Roman"/>
          <w:sz w:val="24"/>
          <w:szCs w:val="24"/>
        </w:rPr>
        <w:t>assuming she can first score the coveted recommendation from her guidance counselor, Mr. Calvin. Willing to do whatever it takes, Honor concocts a Machiavelli</w:t>
      </w:r>
      <w:r w:rsidRPr="00C62969">
        <w:rPr>
          <w:rFonts w:ascii="Times New Roman" w:eastAsia="Times New Roman" w:hAnsi="Times New Roman" w:cs="Times New Roman"/>
          <w:sz w:val="24"/>
          <w:szCs w:val="24"/>
        </w:rPr>
        <w:t>an</w:t>
      </w:r>
      <w:r w:rsidRPr="00C62969">
        <w:rPr>
          <w:rFonts w:ascii="Times New Roman" w:eastAsia="Times New Roman" w:hAnsi="Times New Roman" w:cs="Times New Roman"/>
          <w:sz w:val="24"/>
          <w:szCs w:val="24"/>
        </w:rPr>
        <w:t xml:space="preserve"> plan to take down her top three student competitors, until things take a turn when she unexpectedly falls for her biggest competition, Michael.</w:t>
      </w:r>
    </w:p>
    <w:p w14:paraId="5A2A3739" w14:textId="77777777" w:rsidR="002173DE" w:rsidRPr="00C62969" w:rsidRDefault="002173DE" w:rsidP="00C62969">
      <w:pPr>
        <w:spacing w:line="240" w:lineRule="auto"/>
        <w:ind w:firstLine="720"/>
        <w:jc w:val="both"/>
        <w:rPr>
          <w:rFonts w:ascii="Times New Roman" w:eastAsia="Times New Roman" w:hAnsi="Times New Roman" w:cs="Times New Roman"/>
          <w:sz w:val="24"/>
          <w:szCs w:val="24"/>
        </w:rPr>
      </w:pPr>
    </w:p>
    <w:p w14:paraId="20956CE3" w14:textId="77777777" w:rsidR="002173DE" w:rsidRPr="00C62969" w:rsidRDefault="001B6A70" w:rsidP="00C62969">
      <w:pPr>
        <w:spacing w:line="240" w:lineRule="auto"/>
        <w:ind w:firstLine="720"/>
        <w:jc w:val="both"/>
        <w:rPr>
          <w:rFonts w:ascii="Times New Roman" w:eastAsia="Times New Roman" w:hAnsi="Times New Roman" w:cs="Times New Roman"/>
          <w:sz w:val="24"/>
          <w:szCs w:val="24"/>
        </w:rPr>
      </w:pPr>
      <w:r w:rsidRPr="00C62969">
        <w:rPr>
          <w:rFonts w:ascii="Times New Roman" w:eastAsia="Times New Roman" w:hAnsi="Times New Roman" w:cs="Times New Roman"/>
          <w:sz w:val="24"/>
          <w:szCs w:val="24"/>
        </w:rPr>
        <w:t xml:space="preserve">In addition to Rice and Matarazzo, the cast also includes Christopher </w:t>
      </w:r>
      <w:proofErr w:type="spellStart"/>
      <w:r w:rsidRPr="00C62969">
        <w:rPr>
          <w:rFonts w:ascii="Times New Roman" w:eastAsia="Times New Roman" w:hAnsi="Times New Roman" w:cs="Times New Roman"/>
          <w:sz w:val="24"/>
          <w:szCs w:val="24"/>
        </w:rPr>
        <w:t>Mintz-Plasse</w:t>
      </w:r>
      <w:proofErr w:type="spellEnd"/>
      <w:r w:rsidRPr="00C62969">
        <w:rPr>
          <w:rFonts w:ascii="Times New Roman" w:eastAsia="Times New Roman" w:hAnsi="Times New Roman" w:cs="Times New Roman"/>
          <w:sz w:val="24"/>
          <w:szCs w:val="24"/>
        </w:rPr>
        <w:t xml:space="preserve">, Armani Jackson and </w:t>
      </w:r>
      <w:r w:rsidRPr="00C62969">
        <w:rPr>
          <w:rFonts w:ascii="Times New Roman" w:eastAsia="Times New Roman" w:hAnsi="Times New Roman" w:cs="Times New Roman"/>
          <w:sz w:val="24"/>
          <w:szCs w:val="24"/>
        </w:rPr>
        <w:t xml:space="preserve">Amy </w:t>
      </w:r>
      <w:proofErr w:type="spellStart"/>
      <w:r w:rsidRPr="00C62969">
        <w:rPr>
          <w:rFonts w:ascii="Times New Roman" w:eastAsia="Times New Roman" w:hAnsi="Times New Roman" w:cs="Times New Roman"/>
          <w:sz w:val="24"/>
          <w:szCs w:val="24"/>
        </w:rPr>
        <w:t>Keum</w:t>
      </w:r>
      <w:proofErr w:type="spellEnd"/>
      <w:r w:rsidRPr="00C62969">
        <w:rPr>
          <w:rFonts w:ascii="Times New Roman" w:eastAsia="Times New Roman" w:hAnsi="Times New Roman" w:cs="Times New Roman"/>
          <w:sz w:val="24"/>
          <w:szCs w:val="24"/>
        </w:rPr>
        <w:t>.</w:t>
      </w:r>
    </w:p>
    <w:p w14:paraId="1F7EF883" w14:textId="77777777" w:rsidR="002173DE" w:rsidRPr="00C62969" w:rsidRDefault="002173DE" w:rsidP="00C62969">
      <w:pPr>
        <w:spacing w:line="240" w:lineRule="auto"/>
        <w:ind w:firstLine="720"/>
        <w:jc w:val="both"/>
        <w:rPr>
          <w:rFonts w:ascii="Times New Roman" w:eastAsia="Times New Roman" w:hAnsi="Times New Roman" w:cs="Times New Roman"/>
          <w:sz w:val="24"/>
          <w:szCs w:val="24"/>
        </w:rPr>
      </w:pPr>
    </w:p>
    <w:p w14:paraId="65108E55" w14:textId="77777777" w:rsidR="002173DE" w:rsidRPr="00C62969" w:rsidRDefault="001B6A70" w:rsidP="00C62969">
      <w:pPr>
        <w:spacing w:line="240" w:lineRule="auto"/>
        <w:ind w:firstLine="720"/>
        <w:jc w:val="both"/>
        <w:rPr>
          <w:rFonts w:ascii="Times New Roman" w:eastAsia="Times New Roman" w:hAnsi="Times New Roman" w:cs="Times New Roman"/>
          <w:sz w:val="24"/>
          <w:szCs w:val="24"/>
        </w:rPr>
      </w:pPr>
      <w:r w:rsidRPr="00C62969">
        <w:rPr>
          <w:rFonts w:ascii="Times New Roman" w:eastAsia="Times New Roman" w:hAnsi="Times New Roman" w:cs="Times New Roman"/>
          <w:sz w:val="24"/>
          <w:szCs w:val="24"/>
        </w:rPr>
        <w:t xml:space="preserve">HONOR SOCIETY is directed by Oran </w:t>
      </w:r>
      <w:proofErr w:type="spellStart"/>
      <w:r w:rsidRPr="00C62969">
        <w:rPr>
          <w:rFonts w:ascii="Times New Roman" w:eastAsia="Times New Roman" w:hAnsi="Times New Roman" w:cs="Times New Roman"/>
          <w:sz w:val="24"/>
          <w:szCs w:val="24"/>
        </w:rPr>
        <w:t>Zegman</w:t>
      </w:r>
      <w:proofErr w:type="spellEnd"/>
      <w:r w:rsidRPr="00C62969">
        <w:rPr>
          <w:rFonts w:ascii="Times New Roman" w:eastAsia="Times New Roman" w:hAnsi="Times New Roman" w:cs="Times New Roman"/>
          <w:sz w:val="24"/>
          <w:szCs w:val="24"/>
        </w:rPr>
        <w:t xml:space="preserve">, with screenplay by David A. Goodman. The film is produced by Michael </w:t>
      </w:r>
      <w:proofErr w:type="spellStart"/>
      <w:r w:rsidRPr="00C62969">
        <w:rPr>
          <w:rFonts w:ascii="Times New Roman" w:eastAsia="Times New Roman" w:hAnsi="Times New Roman" w:cs="Times New Roman"/>
          <w:sz w:val="24"/>
          <w:szCs w:val="24"/>
        </w:rPr>
        <w:t>Lewen</w:t>
      </w:r>
      <w:proofErr w:type="spellEnd"/>
      <w:r w:rsidRPr="00C62969">
        <w:rPr>
          <w:rFonts w:ascii="Times New Roman" w:eastAsia="Times New Roman" w:hAnsi="Times New Roman" w:cs="Times New Roman"/>
          <w:sz w:val="24"/>
          <w:szCs w:val="24"/>
        </w:rPr>
        <w:t xml:space="preserve"> and executive produced by Ron French and Don Dunn.</w:t>
      </w:r>
    </w:p>
    <w:p w14:paraId="47313D6D" w14:textId="77777777" w:rsidR="002173DE" w:rsidRPr="00C62969" w:rsidRDefault="002173DE" w:rsidP="00C62969">
      <w:pPr>
        <w:spacing w:line="240" w:lineRule="auto"/>
        <w:jc w:val="both"/>
        <w:rPr>
          <w:rFonts w:ascii="Times New Roman" w:eastAsia="Times New Roman" w:hAnsi="Times New Roman" w:cs="Times New Roman"/>
          <w:sz w:val="24"/>
          <w:szCs w:val="24"/>
        </w:rPr>
      </w:pPr>
    </w:p>
    <w:p w14:paraId="470E63AD" w14:textId="650679BE" w:rsidR="002173DE" w:rsidRPr="00C62969" w:rsidRDefault="001B6A70" w:rsidP="00C62969">
      <w:pPr>
        <w:spacing w:line="240" w:lineRule="auto"/>
        <w:ind w:firstLine="720"/>
        <w:jc w:val="both"/>
        <w:rPr>
          <w:rFonts w:ascii="Times New Roman" w:eastAsia="Times New Roman" w:hAnsi="Times New Roman" w:cs="Times New Roman"/>
          <w:sz w:val="24"/>
          <w:szCs w:val="24"/>
        </w:rPr>
      </w:pPr>
      <w:r w:rsidRPr="00C62969">
        <w:rPr>
          <w:rFonts w:ascii="Times New Roman" w:eastAsia="Times New Roman" w:hAnsi="Times New Roman" w:cs="Times New Roman"/>
          <w:sz w:val="24"/>
          <w:szCs w:val="24"/>
        </w:rPr>
        <w:t xml:space="preserve">HONOR SOCIETY will stream exclusively on Paramount+ in the U.S., </w:t>
      </w:r>
      <w:r w:rsidRPr="00C62969">
        <w:rPr>
          <w:rFonts w:ascii="Times New Roman" w:eastAsia="Times New Roman" w:hAnsi="Times New Roman" w:cs="Times New Roman"/>
          <w:sz w:val="24"/>
          <w:szCs w:val="24"/>
        </w:rPr>
        <w:t xml:space="preserve">Canada, </w:t>
      </w:r>
      <w:proofErr w:type="gramStart"/>
      <w:r w:rsidRPr="00C62969">
        <w:rPr>
          <w:rFonts w:ascii="Times New Roman" w:eastAsia="Times New Roman" w:hAnsi="Times New Roman" w:cs="Times New Roman"/>
          <w:sz w:val="24"/>
          <w:szCs w:val="24"/>
        </w:rPr>
        <w:t>Au</w:t>
      </w:r>
      <w:r w:rsidRPr="00C62969">
        <w:rPr>
          <w:rFonts w:ascii="Times New Roman" w:eastAsia="Times New Roman" w:hAnsi="Times New Roman" w:cs="Times New Roman"/>
          <w:sz w:val="24"/>
          <w:szCs w:val="24"/>
        </w:rPr>
        <w:t>stralia</w:t>
      </w:r>
      <w:proofErr w:type="gramEnd"/>
      <w:r w:rsidRPr="00C62969">
        <w:rPr>
          <w:rFonts w:ascii="Times New Roman" w:eastAsia="Times New Roman" w:hAnsi="Times New Roman" w:cs="Times New Roman"/>
          <w:sz w:val="24"/>
          <w:szCs w:val="24"/>
        </w:rPr>
        <w:t xml:space="preserve"> and the U.K., and </w:t>
      </w:r>
      <w:r w:rsidR="00C00C32">
        <w:rPr>
          <w:rFonts w:ascii="Times New Roman" w:eastAsia="Times New Roman" w:hAnsi="Times New Roman" w:cs="Times New Roman"/>
          <w:sz w:val="24"/>
          <w:szCs w:val="24"/>
        </w:rPr>
        <w:t xml:space="preserve">will launch </w:t>
      </w:r>
      <w:r w:rsidRPr="00C62969">
        <w:rPr>
          <w:rFonts w:ascii="Times New Roman" w:eastAsia="Times New Roman" w:hAnsi="Times New Roman" w:cs="Times New Roman"/>
          <w:sz w:val="24"/>
          <w:szCs w:val="24"/>
        </w:rPr>
        <w:t xml:space="preserve">later this year in Latin America, Italy, Germany, Switzerland, Austria and France. </w:t>
      </w:r>
      <w:r w:rsidRPr="00C62969">
        <w:rPr>
          <w:rFonts w:ascii="Times New Roman" w:eastAsia="Times New Roman" w:hAnsi="Times New Roman" w:cs="Times New Roman"/>
          <w:sz w:val="24"/>
          <w:szCs w:val="24"/>
        </w:rPr>
        <w:t>The film will be distributed by Paramount Global Content Distribution in remaining international markets.</w:t>
      </w:r>
    </w:p>
    <w:p w14:paraId="0E12BEF7" w14:textId="77777777" w:rsidR="002173DE" w:rsidRPr="00C62969" w:rsidRDefault="002173DE" w:rsidP="00C62969">
      <w:pPr>
        <w:spacing w:line="240" w:lineRule="auto"/>
        <w:rPr>
          <w:rFonts w:ascii="Times New Roman" w:eastAsia="Times New Roman" w:hAnsi="Times New Roman" w:cs="Times New Roman"/>
          <w:sz w:val="24"/>
          <w:szCs w:val="24"/>
        </w:rPr>
      </w:pPr>
    </w:p>
    <w:p w14:paraId="0034B86A" w14:textId="77777777" w:rsidR="002173DE" w:rsidRPr="00C62969" w:rsidRDefault="001B6A70" w:rsidP="00C62969">
      <w:pPr>
        <w:spacing w:line="240" w:lineRule="auto"/>
        <w:rPr>
          <w:rFonts w:ascii="Times New Roman" w:eastAsia="Times New Roman" w:hAnsi="Times New Roman" w:cs="Times New Roman"/>
          <w:b/>
          <w:sz w:val="24"/>
          <w:szCs w:val="24"/>
        </w:rPr>
      </w:pPr>
      <w:r w:rsidRPr="00C62969">
        <w:rPr>
          <w:rFonts w:ascii="Times New Roman" w:eastAsia="Times New Roman" w:hAnsi="Times New Roman" w:cs="Times New Roman"/>
          <w:b/>
          <w:sz w:val="24"/>
          <w:szCs w:val="24"/>
        </w:rPr>
        <w:t>About Paramount+</w:t>
      </w:r>
    </w:p>
    <w:p w14:paraId="01937435" w14:textId="77777777" w:rsidR="002173DE" w:rsidRPr="00C62969" w:rsidRDefault="001B6A70" w:rsidP="00C62969">
      <w:pPr>
        <w:spacing w:line="240" w:lineRule="auto"/>
        <w:jc w:val="both"/>
        <w:rPr>
          <w:rFonts w:ascii="Times New Roman" w:eastAsia="Times New Roman" w:hAnsi="Times New Roman" w:cs="Times New Roman"/>
          <w:sz w:val="24"/>
          <w:szCs w:val="24"/>
        </w:rPr>
      </w:pPr>
      <w:r w:rsidRPr="00C62969">
        <w:rPr>
          <w:rFonts w:ascii="Times New Roman" w:eastAsia="Times New Roman" w:hAnsi="Times New Roman" w:cs="Times New Roman"/>
          <w:sz w:val="24"/>
          <w:szCs w:val="24"/>
        </w:rPr>
        <w:t xml:space="preserve">Paramount+, a direct-to-consumer digital subscription video on-demand and live streaming service, combines live sports, breaking </w:t>
      </w:r>
      <w:proofErr w:type="gramStart"/>
      <w:r w:rsidRPr="00C62969">
        <w:rPr>
          <w:rFonts w:ascii="Times New Roman" w:eastAsia="Times New Roman" w:hAnsi="Times New Roman" w:cs="Times New Roman"/>
          <w:sz w:val="24"/>
          <w:szCs w:val="24"/>
        </w:rPr>
        <w:t>news</w:t>
      </w:r>
      <w:proofErr w:type="gramEnd"/>
      <w:r w:rsidRPr="00C62969">
        <w:rPr>
          <w:rFonts w:ascii="Times New Roman" w:eastAsia="Times New Roman" w:hAnsi="Times New Roman" w:cs="Times New Roman"/>
          <w:sz w:val="24"/>
          <w:szCs w:val="24"/>
        </w:rPr>
        <w:t xml:space="preserve"> and a mountain of entertainment. The premium streaming service features an expansive library of original series, hit shows</w:t>
      </w:r>
      <w:r w:rsidRPr="00C62969">
        <w:rPr>
          <w:rFonts w:ascii="Times New Roman" w:eastAsia="Times New Roman" w:hAnsi="Times New Roman" w:cs="Times New Roman"/>
          <w:sz w:val="24"/>
          <w:szCs w:val="24"/>
        </w:rPr>
        <w:t xml:space="preserve"> and popular movies across every genre from world-renowned brands and production studios, including BET, CBS, Comedy Central, MTV, Nickelodeon, Paramount Pictures, and the Smithsonian Channel. The service is also the streaming home to unmatched sports prog</w:t>
      </w:r>
      <w:r w:rsidRPr="00C62969">
        <w:rPr>
          <w:rFonts w:ascii="Times New Roman" w:eastAsia="Times New Roman" w:hAnsi="Times New Roman" w:cs="Times New Roman"/>
          <w:sz w:val="24"/>
          <w:szCs w:val="24"/>
        </w:rPr>
        <w:t>ramming, including every CBS Sports event, from golf to football to basketball and more, plus exclusive streaming rights for major sports properties, including some of the world’s biggest and most popular soccer leagues. Paramount+ also enables subscribers</w:t>
      </w:r>
      <w:r w:rsidRPr="00C62969">
        <w:rPr>
          <w:rFonts w:ascii="Times New Roman" w:eastAsia="Times New Roman" w:hAnsi="Times New Roman" w:cs="Times New Roman"/>
          <w:sz w:val="24"/>
          <w:szCs w:val="24"/>
        </w:rPr>
        <w:t xml:space="preserve"> to stream local CBS stations live across the U.S. in addition to the ability to stream CBSN for 24/7 news, CBS Sports HQ for sports news and analysis, and ET Live for entertainment coverage.</w:t>
      </w:r>
    </w:p>
    <w:p w14:paraId="10DDC37D" w14:textId="77777777" w:rsidR="002173DE" w:rsidRPr="00C62969" w:rsidRDefault="002173DE" w:rsidP="00C62969">
      <w:pPr>
        <w:spacing w:line="240" w:lineRule="auto"/>
        <w:jc w:val="both"/>
        <w:rPr>
          <w:rFonts w:ascii="Times New Roman" w:eastAsia="Times New Roman" w:hAnsi="Times New Roman" w:cs="Times New Roman"/>
          <w:sz w:val="24"/>
          <w:szCs w:val="24"/>
        </w:rPr>
      </w:pPr>
    </w:p>
    <w:p w14:paraId="26A15709" w14:textId="77777777" w:rsidR="002173DE" w:rsidRPr="00C62969" w:rsidRDefault="001B6A70" w:rsidP="00C62969">
      <w:pPr>
        <w:spacing w:line="240" w:lineRule="auto"/>
        <w:jc w:val="both"/>
        <w:rPr>
          <w:rFonts w:ascii="Times New Roman" w:eastAsia="Times New Roman" w:hAnsi="Times New Roman" w:cs="Times New Roman"/>
          <w:sz w:val="24"/>
          <w:szCs w:val="24"/>
        </w:rPr>
      </w:pPr>
      <w:r w:rsidRPr="00C62969">
        <w:rPr>
          <w:rFonts w:ascii="Times New Roman" w:eastAsia="Times New Roman" w:hAnsi="Times New Roman" w:cs="Times New Roman"/>
          <w:sz w:val="24"/>
          <w:szCs w:val="24"/>
        </w:rPr>
        <w:t>For more information about Paramount+, please visit</w:t>
      </w:r>
      <w:hyperlink r:id="rId12">
        <w:r w:rsidRPr="00C62969">
          <w:rPr>
            <w:rFonts w:ascii="Times New Roman" w:eastAsia="Times New Roman" w:hAnsi="Times New Roman" w:cs="Times New Roman"/>
            <w:sz w:val="24"/>
            <w:szCs w:val="24"/>
          </w:rPr>
          <w:t xml:space="preserve"> </w:t>
        </w:r>
      </w:hyperlink>
      <w:hyperlink r:id="rId13">
        <w:r w:rsidRPr="00C62969">
          <w:rPr>
            <w:rFonts w:ascii="Times New Roman" w:eastAsia="Times New Roman" w:hAnsi="Times New Roman" w:cs="Times New Roman"/>
            <w:color w:val="0000FF"/>
            <w:sz w:val="24"/>
            <w:szCs w:val="24"/>
            <w:u w:val="single"/>
          </w:rPr>
          <w:t>www.paramountplus.com</w:t>
        </w:r>
      </w:hyperlink>
      <w:r w:rsidRPr="00C62969">
        <w:rPr>
          <w:rFonts w:ascii="Times New Roman" w:eastAsia="Times New Roman" w:hAnsi="Times New Roman" w:cs="Times New Roman"/>
          <w:sz w:val="24"/>
          <w:szCs w:val="24"/>
        </w:rPr>
        <w:t xml:space="preserve"> and follow @ParamountPlus on social platforms.</w:t>
      </w:r>
    </w:p>
    <w:p w14:paraId="1694AB0C" w14:textId="77777777" w:rsidR="002173DE" w:rsidRPr="00C62969" w:rsidRDefault="002173DE" w:rsidP="00C62969">
      <w:pPr>
        <w:spacing w:line="240" w:lineRule="auto"/>
        <w:rPr>
          <w:rFonts w:ascii="Times New Roman" w:eastAsia="Times New Roman" w:hAnsi="Times New Roman" w:cs="Times New Roman"/>
          <w:sz w:val="24"/>
          <w:szCs w:val="24"/>
        </w:rPr>
      </w:pPr>
    </w:p>
    <w:p w14:paraId="6072965E" w14:textId="77777777" w:rsidR="002173DE" w:rsidRPr="00C62969" w:rsidRDefault="001B6A70" w:rsidP="00C62969">
      <w:pPr>
        <w:spacing w:line="240" w:lineRule="auto"/>
        <w:jc w:val="both"/>
        <w:rPr>
          <w:rFonts w:ascii="Times New Roman" w:eastAsia="Times New Roman" w:hAnsi="Times New Roman" w:cs="Times New Roman"/>
          <w:b/>
          <w:sz w:val="24"/>
          <w:szCs w:val="24"/>
        </w:rPr>
      </w:pPr>
      <w:r w:rsidRPr="00C62969">
        <w:rPr>
          <w:rFonts w:ascii="Times New Roman" w:eastAsia="Times New Roman" w:hAnsi="Times New Roman" w:cs="Times New Roman"/>
          <w:b/>
          <w:sz w:val="24"/>
          <w:szCs w:val="24"/>
        </w:rPr>
        <w:t>About Awesomeness</w:t>
      </w:r>
    </w:p>
    <w:p w14:paraId="26FF7808" w14:textId="77777777" w:rsidR="002173DE" w:rsidRPr="00C62969" w:rsidRDefault="001B6A70" w:rsidP="00C62969">
      <w:pPr>
        <w:spacing w:line="240" w:lineRule="auto"/>
        <w:jc w:val="both"/>
        <w:rPr>
          <w:rFonts w:ascii="Times New Roman" w:eastAsia="Times New Roman" w:hAnsi="Times New Roman" w:cs="Times New Roman"/>
          <w:sz w:val="24"/>
          <w:szCs w:val="24"/>
        </w:rPr>
      </w:pPr>
      <w:r w:rsidRPr="00C62969">
        <w:rPr>
          <w:rFonts w:ascii="Times New Roman" w:eastAsia="Times New Roman" w:hAnsi="Times New Roman" w:cs="Times New Roman"/>
          <w:sz w:val="24"/>
          <w:szCs w:val="24"/>
        </w:rPr>
        <w:t>Founded in 2012, Awesomeness is a media company focused on serving the global Gen Z</w:t>
      </w:r>
      <w:r w:rsidRPr="00C62969">
        <w:rPr>
          <w:rFonts w:ascii="Times New Roman" w:eastAsia="Times New Roman" w:hAnsi="Times New Roman" w:cs="Times New Roman"/>
          <w:sz w:val="24"/>
          <w:szCs w:val="24"/>
        </w:rPr>
        <w:t xml:space="preserve"> audience through its digital publishing, </w:t>
      </w:r>
      <w:proofErr w:type="gramStart"/>
      <w:r w:rsidRPr="00C62969">
        <w:rPr>
          <w:rFonts w:ascii="Times New Roman" w:eastAsia="Times New Roman" w:hAnsi="Times New Roman" w:cs="Times New Roman"/>
          <w:sz w:val="24"/>
          <w:szCs w:val="24"/>
        </w:rPr>
        <w:t>film</w:t>
      </w:r>
      <w:proofErr w:type="gramEnd"/>
      <w:r w:rsidRPr="00C62969">
        <w:rPr>
          <w:rFonts w:ascii="Times New Roman" w:eastAsia="Times New Roman" w:hAnsi="Times New Roman" w:cs="Times New Roman"/>
          <w:sz w:val="24"/>
          <w:szCs w:val="24"/>
        </w:rPr>
        <w:t xml:space="preserve"> and television studio divisions. Awesomeness has become the destination for youth culture, cultivating a loyal audience with award-winning programming on the world’s biggest streaming services including Netfli</w:t>
      </w:r>
      <w:r w:rsidRPr="00C62969">
        <w:rPr>
          <w:rFonts w:ascii="Times New Roman" w:eastAsia="Times New Roman" w:hAnsi="Times New Roman" w:cs="Times New Roman"/>
          <w:sz w:val="24"/>
          <w:szCs w:val="24"/>
        </w:rPr>
        <w:t>x (smash-hit film series “To All The Boys I’ve Loved Before,” Emmy® winner “Trinkets”) and Hulu (Emmy® winner “Zac &amp; Mia”, Emmy® nominee “Pen15”),  along with the company’s immensely popular short-form programs on YouTube (“Next Influencer,” Twin My Heart,</w:t>
      </w:r>
      <w:r w:rsidRPr="00C62969">
        <w:rPr>
          <w:rFonts w:ascii="Times New Roman" w:eastAsia="Times New Roman" w:hAnsi="Times New Roman" w:cs="Times New Roman"/>
          <w:sz w:val="24"/>
          <w:szCs w:val="24"/>
        </w:rPr>
        <w:t xml:space="preserve">” “Noah Beck Tries Things,” “My Dream </w:t>
      </w:r>
      <w:proofErr w:type="spellStart"/>
      <w:r w:rsidRPr="00C62969">
        <w:rPr>
          <w:rFonts w:ascii="Times New Roman" w:eastAsia="Times New Roman" w:hAnsi="Times New Roman" w:cs="Times New Roman"/>
          <w:sz w:val="24"/>
          <w:szCs w:val="24"/>
        </w:rPr>
        <w:t>Quinceañera</w:t>
      </w:r>
      <w:proofErr w:type="spellEnd"/>
      <w:r w:rsidRPr="00C62969">
        <w:rPr>
          <w:rFonts w:ascii="Times New Roman" w:eastAsia="Times New Roman" w:hAnsi="Times New Roman" w:cs="Times New Roman"/>
          <w:sz w:val="24"/>
          <w:szCs w:val="24"/>
        </w:rPr>
        <w:t>”), that garner hundreds of millions of views. As a leading media brand, Awesomeness’ worldwide distribution footprint spans owned, social and premium SVOD platforms. Awesomeness is part of Paramount’s (Nasd</w:t>
      </w:r>
      <w:r w:rsidRPr="00C62969">
        <w:rPr>
          <w:rFonts w:ascii="Times New Roman" w:eastAsia="Times New Roman" w:hAnsi="Times New Roman" w:cs="Times New Roman"/>
          <w:sz w:val="24"/>
          <w:szCs w:val="24"/>
        </w:rPr>
        <w:t xml:space="preserve">aq: PARA, PARAA) global portfolio of multimedia entertainment brands and headquartered in Los Angeles, with additional offices in New York. </w:t>
      </w:r>
    </w:p>
    <w:p w14:paraId="31AC8341" w14:textId="77777777" w:rsidR="002173DE" w:rsidRPr="00C62969" w:rsidRDefault="002173DE" w:rsidP="00C62969">
      <w:pPr>
        <w:spacing w:line="240" w:lineRule="auto"/>
        <w:rPr>
          <w:rFonts w:ascii="Times New Roman" w:eastAsia="Times New Roman" w:hAnsi="Times New Roman" w:cs="Times New Roman"/>
          <w:sz w:val="24"/>
          <w:szCs w:val="24"/>
        </w:rPr>
      </w:pPr>
    </w:p>
    <w:p w14:paraId="42341EDE" w14:textId="77777777" w:rsidR="002173DE" w:rsidRPr="00C62969" w:rsidRDefault="002173DE" w:rsidP="00C62969">
      <w:pPr>
        <w:spacing w:line="240" w:lineRule="auto"/>
        <w:rPr>
          <w:rFonts w:ascii="Times New Roman" w:eastAsia="Times New Roman" w:hAnsi="Times New Roman" w:cs="Times New Roman"/>
          <w:b/>
          <w:sz w:val="24"/>
          <w:szCs w:val="24"/>
          <w:highlight w:val="white"/>
        </w:rPr>
      </w:pPr>
    </w:p>
    <w:p w14:paraId="649104B6" w14:textId="77777777" w:rsidR="002173DE" w:rsidRPr="00C62969" w:rsidRDefault="001B6A70" w:rsidP="00C62969">
      <w:pPr>
        <w:spacing w:line="240" w:lineRule="auto"/>
        <w:jc w:val="center"/>
        <w:rPr>
          <w:rFonts w:ascii="Times New Roman" w:eastAsia="Times New Roman" w:hAnsi="Times New Roman" w:cs="Times New Roman"/>
          <w:sz w:val="24"/>
          <w:szCs w:val="24"/>
        </w:rPr>
      </w:pPr>
      <w:r w:rsidRPr="00C62969">
        <w:rPr>
          <w:rFonts w:ascii="Times New Roman" w:eastAsia="Times New Roman" w:hAnsi="Times New Roman" w:cs="Times New Roman"/>
          <w:bCs/>
          <w:sz w:val="24"/>
          <w:szCs w:val="24"/>
          <w:highlight w:val="white"/>
        </w:rPr>
        <w:t>Facebook/Twitter/Instagram</w:t>
      </w:r>
      <w:r w:rsidRPr="00C62969">
        <w:rPr>
          <w:rFonts w:ascii="Times New Roman" w:eastAsia="Times New Roman" w:hAnsi="Times New Roman" w:cs="Times New Roman"/>
          <w:sz w:val="24"/>
          <w:szCs w:val="24"/>
          <w:highlight w:val="white"/>
        </w:rPr>
        <w:t>: @ParamountPlu</w:t>
      </w:r>
      <w:r w:rsidRPr="00C62969">
        <w:rPr>
          <w:rFonts w:ascii="Times New Roman" w:eastAsia="Times New Roman" w:hAnsi="Times New Roman" w:cs="Times New Roman"/>
          <w:sz w:val="24"/>
          <w:szCs w:val="24"/>
        </w:rPr>
        <w:t>s #ParamountPlus</w:t>
      </w:r>
    </w:p>
    <w:p w14:paraId="2A6EA0B2" w14:textId="77777777" w:rsidR="002173DE" w:rsidRPr="00C62969" w:rsidRDefault="002173DE" w:rsidP="00C62969">
      <w:pPr>
        <w:spacing w:line="240" w:lineRule="auto"/>
        <w:jc w:val="center"/>
        <w:rPr>
          <w:rFonts w:ascii="Times New Roman" w:eastAsia="Times New Roman" w:hAnsi="Times New Roman" w:cs="Times New Roman"/>
          <w:sz w:val="24"/>
          <w:szCs w:val="24"/>
        </w:rPr>
      </w:pPr>
    </w:p>
    <w:p w14:paraId="711799B0" w14:textId="77777777" w:rsidR="002173DE" w:rsidRPr="00C62969" w:rsidRDefault="001B6A70" w:rsidP="00C62969">
      <w:pPr>
        <w:spacing w:line="240" w:lineRule="auto"/>
        <w:jc w:val="center"/>
        <w:rPr>
          <w:rFonts w:ascii="Times New Roman" w:eastAsia="Times New Roman" w:hAnsi="Times New Roman" w:cs="Times New Roman"/>
          <w:sz w:val="24"/>
          <w:szCs w:val="24"/>
        </w:rPr>
      </w:pPr>
      <w:r w:rsidRPr="00C62969">
        <w:rPr>
          <w:rFonts w:ascii="Times New Roman" w:eastAsia="Times New Roman" w:hAnsi="Times New Roman" w:cs="Times New Roman"/>
          <w:sz w:val="24"/>
          <w:szCs w:val="24"/>
        </w:rPr>
        <w:t>***</w:t>
      </w:r>
    </w:p>
    <w:p w14:paraId="316FEAA7" w14:textId="77777777" w:rsidR="002173DE" w:rsidRPr="00C62969" w:rsidRDefault="001B6A70" w:rsidP="00C62969">
      <w:pPr>
        <w:spacing w:line="240" w:lineRule="auto"/>
        <w:rPr>
          <w:rFonts w:ascii="Times New Roman" w:eastAsia="Times New Roman" w:hAnsi="Times New Roman" w:cs="Times New Roman"/>
          <w:bCs/>
          <w:sz w:val="24"/>
          <w:szCs w:val="24"/>
        </w:rPr>
      </w:pPr>
      <w:r w:rsidRPr="00C62969">
        <w:rPr>
          <w:rFonts w:ascii="Times New Roman" w:eastAsia="Times New Roman" w:hAnsi="Times New Roman" w:cs="Times New Roman"/>
          <w:sz w:val="24"/>
          <w:szCs w:val="24"/>
        </w:rPr>
        <w:lastRenderedPageBreak/>
        <w:t xml:space="preserve"> </w:t>
      </w:r>
    </w:p>
    <w:p w14:paraId="2D89C9EF" w14:textId="77777777" w:rsidR="002173DE" w:rsidRPr="00C62969" w:rsidRDefault="001B6A70" w:rsidP="00C62969">
      <w:pPr>
        <w:spacing w:line="240" w:lineRule="auto"/>
        <w:rPr>
          <w:rFonts w:ascii="Times New Roman" w:eastAsia="Times New Roman" w:hAnsi="Times New Roman" w:cs="Times New Roman"/>
          <w:bCs/>
          <w:sz w:val="24"/>
          <w:szCs w:val="24"/>
        </w:rPr>
      </w:pPr>
      <w:r w:rsidRPr="00C62969">
        <w:rPr>
          <w:rFonts w:ascii="Times New Roman" w:eastAsia="Times New Roman" w:hAnsi="Times New Roman" w:cs="Times New Roman"/>
          <w:bCs/>
          <w:sz w:val="24"/>
          <w:szCs w:val="24"/>
        </w:rPr>
        <w:t>Paramount+ Domestic Press Contact:</w:t>
      </w:r>
    </w:p>
    <w:p w14:paraId="1A149152" w14:textId="77777777" w:rsidR="002173DE" w:rsidRPr="00C62969" w:rsidRDefault="001B6A70" w:rsidP="00C62969">
      <w:pPr>
        <w:spacing w:line="240" w:lineRule="auto"/>
        <w:jc w:val="both"/>
        <w:rPr>
          <w:rFonts w:ascii="Times New Roman" w:eastAsia="Times New Roman" w:hAnsi="Times New Roman" w:cs="Times New Roman"/>
          <w:color w:val="0000FF"/>
          <w:sz w:val="24"/>
          <w:szCs w:val="24"/>
        </w:rPr>
      </w:pPr>
      <w:r w:rsidRPr="00C62969">
        <w:rPr>
          <w:rFonts w:ascii="Times New Roman" w:eastAsia="Times New Roman" w:hAnsi="Times New Roman" w:cs="Times New Roman"/>
          <w:sz w:val="24"/>
          <w:szCs w:val="24"/>
        </w:rPr>
        <w:t xml:space="preserve">Kelly Byke – </w:t>
      </w:r>
      <w:hyperlink r:id="rId14">
        <w:r w:rsidRPr="00C62969">
          <w:rPr>
            <w:rFonts w:ascii="Times New Roman" w:eastAsia="Times New Roman" w:hAnsi="Times New Roman" w:cs="Times New Roman"/>
            <w:color w:val="0000FF"/>
            <w:sz w:val="24"/>
            <w:szCs w:val="24"/>
            <w:u w:val="single"/>
          </w:rPr>
          <w:t>Kelly.Byke@viacomcbs.com</w:t>
        </w:r>
      </w:hyperlink>
      <w:r w:rsidRPr="00C62969">
        <w:rPr>
          <w:rFonts w:ascii="Times New Roman" w:eastAsia="Times New Roman" w:hAnsi="Times New Roman" w:cs="Times New Roman"/>
          <w:color w:val="0000FF"/>
          <w:sz w:val="24"/>
          <w:szCs w:val="24"/>
        </w:rPr>
        <w:t xml:space="preserve">   </w:t>
      </w:r>
    </w:p>
    <w:p w14:paraId="2217B2CF" w14:textId="77777777" w:rsidR="002173DE" w:rsidRPr="00C62969" w:rsidRDefault="002173DE" w:rsidP="00C62969">
      <w:pPr>
        <w:spacing w:line="240" w:lineRule="auto"/>
        <w:jc w:val="both"/>
        <w:rPr>
          <w:rFonts w:ascii="Times New Roman" w:eastAsia="Times New Roman" w:hAnsi="Times New Roman" w:cs="Times New Roman"/>
          <w:sz w:val="24"/>
          <w:szCs w:val="24"/>
        </w:rPr>
      </w:pPr>
    </w:p>
    <w:p w14:paraId="023375A3" w14:textId="77777777" w:rsidR="002173DE" w:rsidRPr="00C62969" w:rsidRDefault="001B6A70" w:rsidP="00C62969">
      <w:pPr>
        <w:spacing w:line="240" w:lineRule="auto"/>
        <w:rPr>
          <w:rFonts w:ascii="Times New Roman" w:eastAsia="Times New Roman" w:hAnsi="Times New Roman" w:cs="Times New Roman"/>
          <w:bCs/>
          <w:sz w:val="24"/>
          <w:szCs w:val="24"/>
        </w:rPr>
      </w:pPr>
      <w:r w:rsidRPr="00C62969">
        <w:rPr>
          <w:rFonts w:ascii="Times New Roman" w:eastAsia="Times New Roman" w:hAnsi="Times New Roman" w:cs="Times New Roman"/>
          <w:bCs/>
          <w:sz w:val="24"/>
          <w:szCs w:val="24"/>
        </w:rPr>
        <w:t>Paramount+ International Press Contacts:</w:t>
      </w:r>
    </w:p>
    <w:p w14:paraId="0B3497CE" w14:textId="77777777" w:rsidR="002173DE" w:rsidRPr="00C62969" w:rsidRDefault="001B6A70" w:rsidP="00C62969">
      <w:pPr>
        <w:spacing w:line="240" w:lineRule="auto"/>
        <w:rPr>
          <w:rFonts w:ascii="Times New Roman" w:eastAsia="Times New Roman" w:hAnsi="Times New Roman" w:cs="Times New Roman"/>
          <w:color w:val="0000FF"/>
          <w:sz w:val="24"/>
          <w:szCs w:val="24"/>
        </w:rPr>
      </w:pPr>
      <w:r w:rsidRPr="00C62969">
        <w:rPr>
          <w:rFonts w:ascii="Times New Roman" w:eastAsia="Times New Roman" w:hAnsi="Times New Roman" w:cs="Times New Roman"/>
          <w:sz w:val="24"/>
          <w:szCs w:val="24"/>
        </w:rPr>
        <w:t xml:space="preserve">Christina </w:t>
      </w:r>
      <w:proofErr w:type="spellStart"/>
      <w:r w:rsidRPr="00C62969">
        <w:rPr>
          <w:rFonts w:ascii="Times New Roman" w:eastAsia="Times New Roman" w:hAnsi="Times New Roman" w:cs="Times New Roman"/>
          <w:sz w:val="24"/>
          <w:szCs w:val="24"/>
        </w:rPr>
        <w:t>Ringstrom</w:t>
      </w:r>
      <w:proofErr w:type="spellEnd"/>
      <w:r w:rsidRPr="00C62969">
        <w:rPr>
          <w:rFonts w:ascii="Times New Roman" w:eastAsia="Times New Roman" w:hAnsi="Times New Roman" w:cs="Times New Roman"/>
          <w:sz w:val="24"/>
          <w:szCs w:val="24"/>
        </w:rPr>
        <w:t xml:space="preserve"> – </w:t>
      </w:r>
      <w:hyperlink r:id="rId15">
        <w:r w:rsidRPr="00C62969">
          <w:rPr>
            <w:rFonts w:ascii="Times New Roman" w:eastAsia="Times New Roman" w:hAnsi="Times New Roman" w:cs="Times New Roman"/>
            <w:color w:val="0000FF"/>
            <w:sz w:val="24"/>
            <w:szCs w:val="24"/>
            <w:u w:val="single"/>
          </w:rPr>
          <w:t>Chris</w:t>
        </w:r>
        <w:r w:rsidRPr="00C62969">
          <w:rPr>
            <w:rFonts w:ascii="Times New Roman" w:eastAsia="Times New Roman" w:hAnsi="Times New Roman" w:cs="Times New Roman"/>
            <w:color w:val="0000FF"/>
            <w:sz w:val="24"/>
            <w:szCs w:val="24"/>
            <w:u w:val="single"/>
          </w:rPr>
          <w:t>tina.Ringstrom@paramount.com</w:t>
        </w:r>
      </w:hyperlink>
      <w:r w:rsidRPr="00C62969">
        <w:rPr>
          <w:rFonts w:ascii="Times New Roman" w:eastAsia="Times New Roman" w:hAnsi="Times New Roman" w:cs="Times New Roman"/>
          <w:color w:val="0000FF"/>
          <w:sz w:val="24"/>
          <w:szCs w:val="24"/>
        </w:rPr>
        <w:t xml:space="preserve"> </w:t>
      </w:r>
    </w:p>
    <w:p w14:paraId="7BB0660B" w14:textId="77777777" w:rsidR="002173DE" w:rsidRPr="00C62969" w:rsidRDefault="001B6A70" w:rsidP="00C62969">
      <w:pPr>
        <w:spacing w:line="240" w:lineRule="auto"/>
        <w:rPr>
          <w:rFonts w:ascii="Times New Roman" w:eastAsia="Times New Roman" w:hAnsi="Times New Roman" w:cs="Times New Roman"/>
          <w:color w:val="0000FF"/>
          <w:sz w:val="24"/>
          <w:szCs w:val="24"/>
        </w:rPr>
      </w:pPr>
      <w:r w:rsidRPr="00C62969">
        <w:rPr>
          <w:rFonts w:ascii="Times New Roman" w:eastAsia="Times New Roman" w:hAnsi="Times New Roman" w:cs="Times New Roman"/>
          <w:sz w:val="24"/>
          <w:szCs w:val="24"/>
        </w:rPr>
        <w:t xml:space="preserve">Christine Woo – </w:t>
      </w:r>
      <w:hyperlink r:id="rId16">
        <w:r w:rsidRPr="00C62969">
          <w:rPr>
            <w:rFonts w:ascii="Times New Roman" w:eastAsia="Times New Roman" w:hAnsi="Times New Roman" w:cs="Times New Roman"/>
            <w:color w:val="0000FF"/>
            <w:sz w:val="24"/>
            <w:szCs w:val="24"/>
            <w:u w:val="single"/>
          </w:rPr>
          <w:t>Christine.Woo@paramount.com</w:t>
        </w:r>
      </w:hyperlink>
      <w:r w:rsidRPr="00C62969">
        <w:rPr>
          <w:rFonts w:ascii="Times New Roman" w:eastAsia="Times New Roman" w:hAnsi="Times New Roman" w:cs="Times New Roman"/>
          <w:color w:val="0000FF"/>
          <w:sz w:val="24"/>
          <w:szCs w:val="24"/>
        </w:rPr>
        <w:t xml:space="preserve"> </w:t>
      </w:r>
    </w:p>
    <w:p w14:paraId="3947AB46" w14:textId="77777777" w:rsidR="002173DE" w:rsidRPr="00C62969" w:rsidRDefault="002173DE" w:rsidP="00C62969">
      <w:pPr>
        <w:spacing w:line="240" w:lineRule="auto"/>
        <w:rPr>
          <w:rFonts w:ascii="Times New Roman" w:eastAsia="Times New Roman" w:hAnsi="Times New Roman" w:cs="Times New Roman"/>
          <w:sz w:val="24"/>
          <w:szCs w:val="24"/>
        </w:rPr>
      </w:pPr>
    </w:p>
    <w:p w14:paraId="0D826DBB" w14:textId="77777777" w:rsidR="002173DE" w:rsidRPr="00C62969" w:rsidRDefault="001B6A70" w:rsidP="00C62969">
      <w:pPr>
        <w:spacing w:line="240" w:lineRule="auto"/>
        <w:rPr>
          <w:rFonts w:ascii="Times New Roman" w:eastAsia="Times New Roman" w:hAnsi="Times New Roman" w:cs="Times New Roman"/>
          <w:bCs/>
          <w:sz w:val="24"/>
          <w:szCs w:val="24"/>
        </w:rPr>
      </w:pPr>
      <w:r w:rsidRPr="00C62969">
        <w:rPr>
          <w:rFonts w:ascii="Times New Roman" w:eastAsia="Times New Roman" w:hAnsi="Times New Roman" w:cs="Times New Roman"/>
          <w:bCs/>
          <w:sz w:val="24"/>
          <w:szCs w:val="24"/>
        </w:rPr>
        <w:t>Awesomeness Press Contacts:</w:t>
      </w:r>
    </w:p>
    <w:p w14:paraId="5FB8557B" w14:textId="77777777" w:rsidR="002173DE" w:rsidRPr="00C62969" w:rsidRDefault="001B6A70" w:rsidP="00C62969">
      <w:pPr>
        <w:spacing w:line="240" w:lineRule="auto"/>
        <w:rPr>
          <w:rFonts w:ascii="Times New Roman" w:eastAsia="Times New Roman" w:hAnsi="Times New Roman" w:cs="Times New Roman"/>
          <w:sz w:val="24"/>
          <w:szCs w:val="24"/>
        </w:rPr>
      </w:pPr>
      <w:r w:rsidRPr="00C62969">
        <w:rPr>
          <w:rFonts w:ascii="Times New Roman" w:eastAsia="Times New Roman" w:hAnsi="Times New Roman" w:cs="Times New Roman"/>
          <w:sz w:val="24"/>
          <w:szCs w:val="24"/>
        </w:rPr>
        <w:t xml:space="preserve">Gayle Gaviola – </w:t>
      </w:r>
      <w:hyperlink r:id="rId17">
        <w:r w:rsidRPr="00C62969">
          <w:rPr>
            <w:rFonts w:ascii="Times New Roman" w:eastAsia="Times New Roman" w:hAnsi="Times New Roman" w:cs="Times New Roman"/>
            <w:color w:val="0000FF"/>
            <w:sz w:val="24"/>
            <w:szCs w:val="24"/>
            <w:u w:val="single"/>
          </w:rPr>
          <w:t>Gayle.Gaviola@paramount.com</w:t>
        </w:r>
      </w:hyperlink>
      <w:r w:rsidRPr="00C62969">
        <w:rPr>
          <w:rFonts w:ascii="Times New Roman" w:eastAsia="Times New Roman" w:hAnsi="Times New Roman" w:cs="Times New Roman"/>
          <w:color w:val="0000FF"/>
          <w:sz w:val="24"/>
          <w:szCs w:val="24"/>
        </w:rPr>
        <w:t xml:space="preserve"> </w:t>
      </w:r>
    </w:p>
    <w:p w14:paraId="4502BBD5" w14:textId="44795294" w:rsidR="002173DE" w:rsidRPr="00C62969" w:rsidRDefault="001B6A70" w:rsidP="00C62969">
      <w:pPr>
        <w:spacing w:line="240" w:lineRule="auto"/>
        <w:rPr>
          <w:rFonts w:ascii="Times New Roman" w:eastAsia="Times New Roman" w:hAnsi="Times New Roman" w:cs="Times New Roman"/>
          <w:sz w:val="24"/>
          <w:szCs w:val="24"/>
        </w:rPr>
      </w:pPr>
      <w:r w:rsidRPr="00C62969">
        <w:rPr>
          <w:rFonts w:ascii="Times New Roman" w:eastAsia="Times New Roman" w:hAnsi="Times New Roman" w:cs="Times New Roman"/>
          <w:sz w:val="24"/>
          <w:szCs w:val="24"/>
        </w:rPr>
        <w:t xml:space="preserve">Dee Perez – </w:t>
      </w:r>
      <w:hyperlink r:id="rId18">
        <w:r w:rsidRPr="00C62969">
          <w:rPr>
            <w:rFonts w:ascii="Times New Roman" w:eastAsia="Times New Roman" w:hAnsi="Times New Roman" w:cs="Times New Roman"/>
            <w:color w:val="0000FF"/>
            <w:sz w:val="24"/>
            <w:szCs w:val="24"/>
            <w:u w:val="single"/>
          </w:rPr>
          <w:t>Danaee.Perez@paramount.com</w:t>
        </w:r>
      </w:hyperlink>
      <w:r w:rsidRPr="00C62969">
        <w:rPr>
          <w:rFonts w:ascii="Times New Roman" w:eastAsia="Times New Roman" w:hAnsi="Times New Roman" w:cs="Times New Roman"/>
          <w:color w:val="0000FF"/>
          <w:sz w:val="24"/>
          <w:szCs w:val="24"/>
        </w:rPr>
        <w:t xml:space="preserve"> </w:t>
      </w:r>
    </w:p>
    <w:sectPr w:rsidR="002173DE" w:rsidRPr="00C62969" w:rsidSect="00C62969">
      <w:headerReference w:type="even" r:id="rId19"/>
      <w:headerReference w:type="default" r:id="rId20"/>
      <w:footerReference w:type="default" r:id="rId21"/>
      <w:footerReference w:type="first" r:id="rId2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A8CD2" w14:textId="77777777" w:rsidR="00C00C32" w:rsidRDefault="00C00C32" w:rsidP="00C00C32">
      <w:pPr>
        <w:spacing w:line="240" w:lineRule="auto"/>
      </w:pPr>
      <w:r>
        <w:separator/>
      </w:r>
    </w:p>
  </w:endnote>
  <w:endnote w:type="continuationSeparator" w:id="0">
    <w:p w14:paraId="07D3E145" w14:textId="77777777" w:rsidR="00C00C32" w:rsidRDefault="00C00C32" w:rsidP="00C00C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65EF7" w14:textId="1078DEF4" w:rsidR="00C00C32" w:rsidRPr="00C62969" w:rsidRDefault="00C00C32" w:rsidP="00C62969">
    <w:pPr>
      <w:pStyle w:val="Footer"/>
      <w:jc w:val="center"/>
      <w:rPr>
        <w:rFonts w:ascii="Times New Roman" w:hAnsi="Times New Roman" w:cs="Times New Roman"/>
        <w:sz w:val="24"/>
        <w:szCs w:val="24"/>
      </w:rPr>
    </w:pPr>
    <w:r w:rsidRPr="00C62969">
      <w:rPr>
        <w:rFonts w:ascii="Times New Roman" w:hAnsi="Times New Roman" w:cs="Times New Roman"/>
        <w:sz w:val="24"/>
        <w:szCs w:val="24"/>
      </w:rPr>
      <w:t>(More)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52FC3" w14:textId="7DFBACAC" w:rsidR="00C00C32" w:rsidRPr="00C62969" w:rsidRDefault="00C00C32" w:rsidP="00C62969">
    <w:pPr>
      <w:pStyle w:val="Footer"/>
      <w:jc w:val="center"/>
      <w:rPr>
        <w:rFonts w:ascii="Times New Roman" w:hAnsi="Times New Roman" w:cs="Times New Roman"/>
        <w:sz w:val="24"/>
        <w:szCs w:val="24"/>
      </w:rPr>
    </w:pPr>
    <w:r w:rsidRPr="00C62969">
      <w:rPr>
        <w:rFonts w:ascii="Times New Roman" w:hAnsi="Times New Roman" w:cs="Times New Roman"/>
        <w:sz w:val="24"/>
        <w:szCs w:val="24"/>
      </w:rPr>
      <w:t>(More)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15CE7" w14:textId="77777777" w:rsidR="00C00C32" w:rsidRDefault="00C00C32" w:rsidP="00C00C32">
      <w:pPr>
        <w:spacing w:line="240" w:lineRule="auto"/>
      </w:pPr>
      <w:r>
        <w:separator/>
      </w:r>
    </w:p>
  </w:footnote>
  <w:footnote w:type="continuationSeparator" w:id="0">
    <w:p w14:paraId="7DCC22C6" w14:textId="77777777" w:rsidR="00C00C32" w:rsidRDefault="00C00C32" w:rsidP="00C00C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0D0EB" w14:textId="33D8DD35" w:rsidR="00C00C32" w:rsidRPr="00C62969" w:rsidRDefault="00C00C32">
    <w:pPr>
      <w:pStyle w:val="Header"/>
      <w:rPr>
        <w:rFonts w:ascii="Times New Roman" w:hAnsi="Times New Roman" w:cs="Times New Roman"/>
        <w:sz w:val="24"/>
        <w:szCs w:val="24"/>
      </w:rPr>
    </w:pPr>
    <w:r w:rsidRPr="00C62969">
      <w:rPr>
        <w:rFonts w:ascii="Times New Roman" w:hAnsi="Times New Roman" w:cs="Times New Roman"/>
        <w:sz w:val="24"/>
        <w:szCs w:val="24"/>
      </w:rPr>
      <w:t>Paramount+…2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855B9" w14:textId="1EB163A2" w:rsidR="00C00C32" w:rsidRPr="00C62969" w:rsidRDefault="00C00C32">
    <w:pPr>
      <w:pStyle w:val="Header"/>
      <w:rPr>
        <w:rFonts w:ascii="Times New Roman" w:hAnsi="Times New Roman" w:cs="Times New Roman"/>
        <w:sz w:val="24"/>
        <w:szCs w:val="24"/>
      </w:rPr>
    </w:pPr>
    <w:r w:rsidRPr="00C62969">
      <w:rPr>
        <w:rFonts w:ascii="Times New Roman" w:hAnsi="Times New Roman" w:cs="Times New Roman"/>
        <w:sz w:val="24"/>
        <w:szCs w:val="24"/>
      </w:rPr>
      <w:t>Paramount+…2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3DE"/>
    <w:rsid w:val="001B6A70"/>
    <w:rsid w:val="002173DE"/>
    <w:rsid w:val="00772939"/>
    <w:rsid w:val="008B53D6"/>
    <w:rsid w:val="00C00C32"/>
    <w:rsid w:val="00C62969"/>
    <w:rsid w:val="00EB67EF"/>
    <w:rsid w:val="00FC19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0FE3E"/>
  <w15:docId w15:val="{1679E8BD-5B78-4EAB-8DD5-BBCED194B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00C32"/>
    <w:pPr>
      <w:tabs>
        <w:tab w:val="center" w:pos="4680"/>
        <w:tab w:val="right" w:pos="9360"/>
      </w:tabs>
      <w:spacing w:line="240" w:lineRule="auto"/>
    </w:pPr>
  </w:style>
  <w:style w:type="character" w:customStyle="1" w:styleId="HeaderChar">
    <w:name w:val="Header Char"/>
    <w:basedOn w:val="DefaultParagraphFont"/>
    <w:link w:val="Header"/>
    <w:uiPriority w:val="99"/>
    <w:rsid w:val="00C00C32"/>
  </w:style>
  <w:style w:type="paragraph" w:styleId="Footer">
    <w:name w:val="footer"/>
    <w:basedOn w:val="Normal"/>
    <w:link w:val="FooterChar"/>
    <w:uiPriority w:val="99"/>
    <w:unhideWhenUsed/>
    <w:rsid w:val="00C00C32"/>
    <w:pPr>
      <w:tabs>
        <w:tab w:val="center" w:pos="4680"/>
        <w:tab w:val="right" w:pos="9360"/>
      </w:tabs>
      <w:spacing w:line="240" w:lineRule="auto"/>
    </w:pPr>
  </w:style>
  <w:style w:type="character" w:customStyle="1" w:styleId="FooterChar">
    <w:name w:val="Footer Char"/>
    <w:basedOn w:val="DefaultParagraphFont"/>
    <w:link w:val="Footer"/>
    <w:uiPriority w:val="99"/>
    <w:rsid w:val="00C00C32"/>
  </w:style>
  <w:style w:type="character" w:styleId="Hyperlink">
    <w:name w:val="Hyperlink"/>
    <w:basedOn w:val="DefaultParagraphFont"/>
    <w:uiPriority w:val="99"/>
    <w:unhideWhenUsed/>
    <w:rsid w:val="00772939"/>
    <w:rPr>
      <w:color w:val="0000FF" w:themeColor="hyperlink"/>
      <w:u w:val="single"/>
    </w:rPr>
  </w:style>
  <w:style w:type="character" w:styleId="UnresolvedMention">
    <w:name w:val="Unresolved Mention"/>
    <w:basedOn w:val="DefaultParagraphFont"/>
    <w:uiPriority w:val="99"/>
    <w:semiHidden/>
    <w:unhideWhenUsed/>
    <w:rsid w:val="007729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8459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paramountplus.com" TargetMode="External"/><Relationship Id="rId18" Type="http://schemas.openxmlformats.org/officeDocument/2006/relationships/hyperlink" Target="mailto:Danaee.Perez@paramount.com"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www.paramountplus.com" TargetMode="External"/><Relationship Id="rId17" Type="http://schemas.openxmlformats.org/officeDocument/2006/relationships/hyperlink" Target="mailto:Gayle.Gaviola@paramount.com" TargetMode="External"/><Relationship Id="rId2" Type="http://schemas.openxmlformats.org/officeDocument/2006/relationships/settings" Target="settings.xml"/><Relationship Id="rId16" Type="http://schemas.openxmlformats.org/officeDocument/2006/relationships/hyperlink" Target="mailto:Christine.Woo@paramount.com" TargetMode="External"/><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aramountpressexpress.com/paramount-plus/shows/honor-society/photos"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mailto:Christina.Ringstrom@paramount.com" TargetMode="External"/><Relationship Id="rId23" Type="http://schemas.openxmlformats.org/officeDocument/2006/relationships/fontTable" Target="fontTable.xml"/><Relationship Id="rId10" Type="http://schemas.openxmlformats.org/officeDocument/2006/relationships/hyperlink" Target="https://www.youtube.com/watch?v=L4z67u7TNFY"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mailto:Kelly.Byke@viacomcbs.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711</Words>
  <Characters>4054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Isabel</dc:creator>
  <cp:lastModifiedBy>Jones, Isabel</cp:lastModifiedBy>
  <cp:revision>5</cp:revision>
  <dcterms:created xsi:type="dcterms:W3CDTF">2022-06-23T14:44:00Z</dcterms:created>
  <dcterms:modified xsi:type="dcterms:W3CDTF">2022-06-23T18:44:00Z</dcterms:modified>
</cp:coreProperties>
</file>