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AC0B0A" w14:textId="0289633D" w:rsidR="009E39C4" w:rsidRDefault="00B336D5" w:rsidP="00B336D5">
      <w:pPr>
        <w:rPr>
          <w:rFonts w:ascii="Times New Roman" w:hAnsi="Times New Roman" w:cs="Times New Roman"/>
          <w:sz w:val="24"/>
          <w:szCs w:val="24"/>
        </w:rPr>
      </w:pPr>
      <w:r>
        <w:rPr>
          <w:i/>
          <w:noProof/>
          <w:sz w:val="24"/>
          <w:szCs w:val="24"/>
        </w:rPr>
        <w:drawing>
          <wp:inline distT="0" distB="0" distL="0" distR="0" wp14:anchorId="79F4216D" wp14:editId="7B08253C">
            <wp:extent cx="1097280" cy="1122045"/>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7280" cy="1122045"/>
                    </a:xfrm>
                    <a:prstGeom prst="rect">
                      <a:avLst/>
                    </a:prstGeom>
                    <a:noFill/>
                  </pic:spPr>
                </pic:pic>
              </a:graphicData>
            </a:graphic>
          </wp:inline>
        </w:drawing>
      </w:r>
    </w:p>
    <w:p w14:paraId="5CC954FC" w14:textId="4B9932FD" w:rsidR="00B336D5" w:rsidRDefault="00B336D5" w:rsidP="009E39C4">
      <w:pPr>
        <w:ind w:firstLine="720"/>
        <w:rPr>
          <w:rFonts w:ascii="Times New Roman" w:hAnsi="Times New Roman" w:cs="Times New Roman"/>
          <w:sz w:val="24"/>
          <w:szCs w:val="24"/>
        </w:rPr>
      </w:pPr>
    </w:p>
    <w:p w14:paraId="4F45E655" w14:textId="0262C95B" w:rsidR="00B336D5" w:rsidRDefault="00B336D5" w:rsidP="00B336D5">
      <w:pPr>
        <w:ind w:firstLine="720"/>
        <w:jc w:val="right"/>
        <w:rPr>
          <w:rFonts w:ascii="Times New Roman" w:hAnsi="Times New Roman" w:cs="Times New Roman"/>
          <w:sz w:val="24"/>
          <w:szCs w:val="24"/>
        </w:rPr>
      </w:pPr>
      <w:r>
        <w:rPr>
          <w:rFonts w:ascii="Times New Roman" w:hAnsi="Times New Roman" w:cs="Times New Roman"/>
          <w:sz w:val="24"/>
          <w:szCs w:val="24"/>
        </w:rPr>
        <w:t>Sept. 16, 2019</w:t>
      </w:r>
    </w:p>
    <w:p w14:paraId="22D361E8" w14:textId="77777777" w:rsidR="00B336D5" w:rsidRPr="00035D67" w:rsidRDefault="00B336D5" w:rsidP="00B336D5">
      <w:pPr>
        <w:ind w:firstLine="720"/>
        <w:jc w:val="right"/>
        <w:rPr>
          <w:rFonts w:ascii="Times New Roman" w:hAnsi="Times New Roman" w:cs="Times New Roman"/>
          <w:sz w:val="24"/>
          <w:szCs w:val="24"/>
        </w:rPr>
      </w:pPr>
    </w:p>
    <w:p w14:paraId="67305E2A" w14:textId="3715DF3C" w:rsidR="009E39C4" w:rsidRPr="00035D67" w:rsidRDefault="009E39C4" w:rsidP="00906572">
      <w:pPr>
        <w:jc w:val="center"/>
        <w:rPr>
          <w:rFonts w:ascii="Times New Roman" w:hAnsi="Times New Roman" w:cs="Times New Roman"/>
          <w:b/>
          <w:sz w:val="24"/>
          <w:szCs w:val="24"/>
        </w:rPr>
      </w:pPr>
      <w:r w:rsidRPr="00035D67">
        <w:rPr>
          <w:rFonts w:ascii="Times New Roman" w:hAnsi="Times New Roman" w:cs="Times New Roman"/>
          <w:b/>
          <w:sz w:val="24"/>
          <w:szCs w:val="24"/>
        </w:rPr>
        <w:t>“48 HOURS” CORRESPONDENT ERIN MORIARTY HOSTS AN ORIGINAL PODCAST “MY LIFE OF CRIME” AVAILABLE NOW ON APPLE PODCASTS AND WHEREVER YOU GET YOUR PODCASTS</w:t>
      </w:r>
    </w:p>
    <w:p w14:paraId="459961CD" w14:textId="75A6489F" w:rsidR="009E39C4" w:rsidRPr="00035D67" w:rsidRDefault="009E39C4" w:rsidP="00C23EE3">
      <w:pPr>
        <w:ind w:firstLine="720"/>
        <w:jc w:val="center"/>
        <w:rPr>
          <w:rFonts w:ascii="Times New Roman" w:hAnsi="Times New Roman" w:cs="Times New Roman"/>
          <w:sz w:val="24"/>
          <w:szCs w:val="24"/>
          <w:highlight w:val="yellow"/>
        </w:rPr>
      </w:pPr>
    </w:p>
    <w:p w14:paraId="073D046F" w14:textId="57008E2A" w:rsidR="00C23EE3" w:rsidRDefault="00C23EE3" w:rsidP="00906572">
      <w:pPr>
        <w:jc w:val="center"/>
        <w:rPr>
          <w:rFonts w:ascii="Times New Roman" w:hAnsi="Times New Roman" w:cs="Times New Roman"/>
          <w:sz w:val="24"/>
          <w:szCs w:val="24"/>
          <w:highlight w:val="yellow"/>
        </w:rPr>
      </w:pPr>
      <w:r w:rsidRPr="00035D67">
        <w:rPr>
          <w:rFonts w:ascii="Times New Roman" w:hAnsi="Times New Roman" w:cs="Times New Roman"/>
          <w:noProof/>
          <w:sz w:val="24"/>
          <w:szCs w:val="24"/>
        </w:rPr>
        <w:drawing>
          <wp:inline distT="0" distB="0" distL="0" distR="0" wp14:anchorId="547B8656" wp14:editId="0D822EC6">
            <wp:extent cx="2637595" cy="263759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dcast Art.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9055" cy="2649055"/>
                    </a:xfrm>
                    <a:prstGeom prst="rect">
                      <a:avLst/>
                    </a:prstGeom>
                  </pic:spPr>
                </pic:pic>
              </a:graphicData>
            </a:graphic>
          </wp:inline>
        </w:drawing>
      </w:r>
    </w:p>
    <w:p w14:paraId="69F87D55" w14:textId="068D1EA4" w:rsidR="00571925" w:rsidRDefault="00571925" w:rsidP="00571925">
      <w:pPr>
        <w:rPr>
          <w:rFonts w:ascii="Times New Roman" w:hAnsi="Times New Roman" w:cs="Times New Roman"/>
          <w:sz w:val="24"/>
          <w:szCs w:val="24"/>
          <w:highlight w:val="yellow"/>
        </w:rPr>
      </w:pPr>
    </w:p>
    <w:p w14:paraId="2CF2724F" w14:textId="284BCF15" w:rsidR="00571925" w:rsidRPr="00906572" w:rsidRDefault="00571925" w:rsidP="00906572">
      <w:pPr>
        <w:jc w:val="center"/>
        <w:rPr>
          <w:rFonts w:ascii="Times New Roman" w:hAnsi="Times New Roman" w:cs="Times New Roman"/>
          <w:b/>
          <w:sz w:val="24"/>
          <w:szCs w:val="24"/>
        </w:rPr>
      </w:pPr>
      <w:r w:rsidRPr="00906572">
        <w:rPr>
          <w:rFonts w:ascii="Times New Roman" w:hAnsi="Times New Roman" w:cs="Times New Roman"/>
          <w:b/>
          <w:sz w:val="24"/>
          <w:szCs w:val="24"/>
        </w:rPr>
        <w:t xml:space="preserve">Click </w:t>
      </w:r>
      <w:hyperlink r:id="rId9" w:history="1">
        <w:r w:rsidR="00B336D5" w:rsidRPr="00906572">
          <w:rPr>
            <w:rStyle w:val="Hyperlink"/>
            <w:rFonts w:ascii="Times New Roman" w:hAnsi="Times New Roman" w:cs="Times New Roman"/>
            <w:b/>
            <w:color w:val="0000FF"/>
            <w:sz w:val="24"/>
            <w:szCs w:val="24"/>
          </w:rPr>
          <w:t>Here</w:t>
        </w:r>
      </w:hyperlink>
      <w:r w:rsidRPr="00906572">
        <w:rPr>
          <w:rFonts w:ascii="Times New Roman" w:hAnsi="Times New Roman" w:cs="Times New Roman"/>
          <w:b/>
          <w:sz w:val="24"/>
          <w:szCs w:val="24"/>
        </w:rPr>
        <w:t xml:space="preserve"> to Listen to “My Life of Crime”</w:t>
      </w:r>
    </w:p>
    <w:p w14:paraId="2849C892" w14:textId="77777777" w:rsidR="009E39C4" w:rsidRPr="00035D67" w:rsidRDefault="009E39C4" w:rsidP="009E39C4">
      <w:pPr>
        <w:ind w:firstLine="720"/>
        <w:rPr>
          <w:rFonts w:ascii="Times New Roman" w:hAnsi="Times New Roman" w:cs="Times New Roman"/>
          <w:sz w:val="24"/>
          <w:szCs w:val="24"/>
          <w:highlight w:val="yellow"/>
        </w:rPr>
      </w:pPr>
    </w:p>
    <w:p w14:paraId="31A04D60" w14:textId="2B057883" w:rsidR="009E39C4" w:rsidRPr="00035D67" w:rsidRDefault="009E39C4"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 xml:space="preserve">Award-winning correspondent Erin Moriarty brings you “My Life of Crime,” a new podcast from the producers of </w:t>
      </w:r>
      <w:r w:rsidR="00C065BC" w:rsidRPr="00035D67">
        <w:rPr>
          <w:rFonts w:ascii="Times New Roman" w:hAnsi="Times New Roman" w:cs="Times New Roman"/>
          <w:sz w:val="24"/>
          <w:szCs w:val="24"/>
        </w:rPr>
        <w:t>48 HOURS</w:t>
      </w:r>
      <w:r w:rsidRPr="00035D67">
        <w:rPr>
          <w:rFonts w:ascii="Times New Roman" w:hAnsi="Times New Roman" w:cs="Times New Roman"/>
          <w:sz w:val="24"/>
          <w:szCs w:val="24"/>
        </w:rPr>
        <w:t xml:space="preserve">, America’s #1 Saturday </w:t>
      </w:r>
      <w:r w:rsidR="00C065BC" w:rsidRPr="00035D67">
        <w:rPr>
          <w:rFonts w:ascii="Times New Roman" w:hAnsi="Times New Roman" w:cs="Times New Roman"/>
          <w:sz w:val="24"/>
          <w:szCs w:val="24"/>
        </w:rPr>
        <w:t xml:space="preserve">night </w:t>
      </w:r>
      <w:r w:rsidRPr="00035D67">
        <w:rPr>
          <w:rFonts w:ascii="Times New Roman" w:hAnsi="Times New Roman" w:cs="Times New Roman"/>
          <w:sz w:val="24"/>
          <w:szCs w:val="24"/>
        </w:rPr>
        <w:t xml:space="preserve">true-crime destination. Moriarty’s six-episode series </w:t>
      </w:r>
      <w:r w:rsidR="002D3303" w:rsidRPr="00035D67">
        <w:rPr>
          <w:rFonts w:ascii="Times New Roman" w:hAnsi="Times New Roman" w:cs="Times New Roman"/>
          <w:sz w:val="24"/>
          <w:szCs w:val="24"/>
        </w:rPr>
        <w:t>is available now</w:t>
      </w:r>
      <w:r w:rsidRPr="00035D67">
        <w:rPr>
          <w:rFonts w:ascii="Times New Roman" w:hAnsi="Times New Roman" w:cs="Times New Roman"/>
          <w:sz w:val="24"/>
          <w:szCs w:val="24"/>
        </w:rPr>
        <w:t xml:space="preserve"> on </w:t>
      </w:r>
      <w:hyperlink r:id="rId10" w:history="1">
        <w:r w:rsidRPr="00B336D5">
          <w:rPr>
            <w:rStyle w:val="Hyperlink"/>
            <w:rFonts w:ascii="Times New Roman" w:hAnsi="Times New Roman" w:cs="Times New Roman"/>
            <w:color w:val="0000FF"/>
            <w:sz w:val="24"/>
            <w:szCs w:val="24"/>
          </w:rPr>
          <w:t>Apple Podcasts</w:t>
        </w:r>
      </w:hyperlink>
      <w:r w:rsidRPr="00035D67">
        <w:rPr>
          <w:rFonts w:ascii="Times New Roman" w:hAnsi="Times New Roman" w:cs="Times New Roman"/>
          <w:sz w:val="24"/>
          <w:szCs w:val="24"/>
        </w:rPr>
        <w:t xml:space="preserve"> and wherever you get your podcasts. </w:t>
      </w:r>
    </w:p>
    <w:p w14:paraId="6DC52886" w14:textId="77777777" w:rsidR="009E39C4" w:rsidRPr="00035D67" w:rsidRDefault="009E39C4" w:rsidP="00B336D5">
      <w:pPr>
        <w:ind w:firstLine="720"/>
        <w:jc w:val="both"/>
        <w:rPr>
          <w:rFonts w:ascii="Times New Roman" w:hAnsi="Times New Roman" w:cs="Times New Roman"/>
          <w:sz w:val="24"/>
          <w:szCs w:val="24"/>
        </w:rPr>
      </w:pPr>
    </w:p>
    <w:p w14:paraId="7EB2BA48" w14:textId="5D29172E" w:rsidR="00C23EE3" w:rsidRPr="00035D67" w:rsidRDefault="009E39C4"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Moriarty delivers an immersive, intimate and sometimes irrev</w:t>
      </w:r>
      <w:r w:rsidR="00906572">
        <w:rPr>
          <w:rFonts w:ascii="Times New Roman" w:hAnsi="Times New Roman" w:cs="Times New Roman"/>
          <w:sz w:val="24"/>
          <w:szCs w:val="24"/>
        </w:rPr>
        <w:t>erent take on true-</w:t>
      </w:r>
      <w:r w:rsidR="00B336D5">
        <w:rPr>
          <w:rFonts w:ascii="Times New Roman" w:hAnsi="Times New Roman" w:cs="Times New Roman"/>
          <w:sz w:val="24"/>
          <w:szCs w:val="24"/>
        </w:rPr>
        <w:t>crime cases.</w:t>
      </w:r>
      <w:r w:rsidRPr="00035D67">
        <w:rPr>
          <w:rFonts w:ascii="Times New Roman" w:hAnsi="Times New Roman" w:cs="Times New Roman"/>
          <w:sz w:val="24"/>
          <w:szCs w:val="24"/>
        </w:rPr>
        <w:t xml:space="preserve"> Some are infamous, some are little known, but all include Moriarty’s signature reporting. In true Moriarty style, Erin brings listeners along on her investigation, going to the scene of a crime, behind prison walls, and deep into</w:t>
      </w:r>
      <w:r w:rsidR="00B336D5">
        <w:rPr>
          <w:rFonts w:ascii="Times New Roman" w:hAnsi="Times New Roman" w:cs="Times New Roman"/>
          <w:sz w:val="24"/>
          <w:szCs w:val="24"/>
        </w:rPr>
        <w:t xml:space="preserve"> her own personal horror story.</w:t>
      </w:r>
      <w:r w:rsidRPr="00035D67">
        <w:rPr>
          <w:rFonts w:ascii="Times New Roman" w:hAnsi="Times New Roman" w:cs="Times New Roman"/>
          <w:sz w:val="24"/>
          <w:szCs w:val="24"/>
        </w:rPr>
        <w:t xml:space="preserve"> </w:t>
      </w:r>
      <w:r w:rsidR="009B0BE7" w:rsidRPr="00035D67">
        <w:rPr>
          <w:rFonts w:ascii="Times New Roman" w:hAnsi="Times New Roman" w:cs="Times New Roman"/>
          <w:sz w:val="24"/>
          <w:szCs w:val="24"/>
        </w:rPr>
        <w:t>(</w:t>
      </w:r>
      <w:r w:rsidRPr="00035D67">
        <w:rPr>
          <w:rFonts w:ascii="Times New Roman" w:hAnsi="Times New Roman" w:cs="Times New Roman"/>
          <w:sz w:val="24"/>
          <w:szCs w:val="24"/>
        </w:rPr>
        <w:t>Don’</w:t>
      </w:r>
      <w:r w:rsidR="009B0BE7" w:rsidRPr="00035D67">
        <w:rPr>
          <w:rFonts w:ascii="Times New Roman" w:hAnsi="Times New Roman" w:cs="Times New Roman"/>
          <w:sz w:val="24"/>
          <w:szCs w:val="24"/>
        </w:rPr>
        <w:t xml:space="preserve">t worry, it ends well.) </w:t>
      </w:r>
      <w:r w:rsidR="00EB265A" w:rsidRPr="00035D67">
        <w:rPr>
          <w:rFonts w:ascii="Times New Roman" w:hAnsi="Times New Roman" w:cs="Times New Roman"/>
          <w:sz w:val="24"/>
          <w:szCs w:val="24"/>
        </w:rPr>
        <w:t xml:space="preserve">And the podcast shows the lengths Moriarty will go to get a story. </w:t>
      </w:r>
    </w:p>
    <w:p w14:paraId="3071EF60" w14:textId="77777777" w:rsidR="00C23EE3" w:rsidRPr="00035D67" w:rsidRDefault="00C23EE3" w:rsidP="00B336D5">
      <w:pPr>
        <w:jc w:val="both"/>
        <w:rPr>
          <w:rFonts w:ascii="Times New Roman" w:hAnsi="Times New Roman" w:cs="Times New Roman"/>
          <w:sz w:val="24"/>
          <w:szCs w:val="24"/>
        </w:rPr>
      </w:pPr>
    </w:p>
    <w:p w14:paraId="3FB095EA" w14:textId="5D21DFF4" w:rsidR="009E39C4" w:rsidRPr="00035D67" w:rsidRDefault="00EB265A"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“Erin</w:t>
      </w:r>
      <w:r w:rsidR="00906572">
        <w:rPr>
          <w:rFonts w:ascii="Times New Roman" w:hAnsi="Times New Roman" w:cs="Times New Roman"/>
          <w:sz w:val="24"/>
          <w:szCs w:val="24"/>
        </w:rPr>
        <w:t>,</w:t>
      </w:r>
      <w:r w:rsidRPr="00035D67">
        <w:rPr>
          <w:rFonts w:ascii="Times New Roman" w:hAnsi="Times New Roman" w:cs="Times New Roman"/>
          <w:sz w:val="24"/>
          <w:szCs w:val="24"/>
        </w:rPr>
        <w:t xml:space="preserve"> there is no excuse for giving a serial killer your home address,” says Richard Schlesinger, Moriarty’s partner-in-crime for one of the podcasts. </w:t>
      </w:r>
    </w:p>
    <w:p w14:paraId="747407F3" w14:textId="77777777" w:rsidR="009E39C4" w:rsidRPr="00035D67" w:rsidRDefault="009E39C4" w:rsidP="00B336D5">
      <w:pPr>
        <w:ind w:firstLine="720"/>
        <w:jc w:val="both"/>
        <w:rPr>
          <w:rFonts w:ascii="Times New Roman" w:hAnsi="Times New Roman" w:cs="Times New Roman"/>
          <w:sz w:val="24"/>
          <w:szCs w:val="24"/>
        </w:rPr>
      </w:pPr>
    </w:p>
    <w:p w14:paraId="2261DC3B" w14:textId="0C6B1DF9" w:rsidR="00437F51" w:rsidRPr="00035D67" w:rsidRDefault="009E39C4"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lastRenderedPageBreak/>
        <w:t>The six</w:t>
      </w:r>
      <w:r w:rsidR="00C065BC" w:rsidRPr="00035D67">
        <w:rPr>
          <w:rFonts w:ascii="Times New Roman" w:hAnsi="Times New Roman" w:cs="Times New Roman"/>
          <w:sz w:val="24"/>
          <w:szCs w:val="24"/>
        </w:rPr>
        <w:t>-</w:t>
      </w:r>
      <w:r w:rsidRPr="00035D67">
        <w:rPr>
          <w:rFonts w:ascii="Times New Roman" w:hAnsi="Times New Roman" w:cs="Times New Roman"/>
          <w:sz w:val="24"/>
          <w:szCs w:val="24"/>
        </w:rPr>
        <w:t>part series is varied and diverse. In one episode</w:t>
      </w:r>
      <w:r w:rsidR="00906572">
        <w:rPr>
          <w:rFonts w:ascii="Times New Roman" w:hAnsi="Times New Roman" w:cs="Times New Roman"/>
          <w:sz w:val="24"/>
          <w:szCs w:val="24"/>
        </w:rPr>
        <w:t>,</w:t>
      </w:r>
      <w:r w:rsidRPr="00035D67">
        <w:rPr>
          <w:rFonts w:ascii="Times New Roman" w:hAnsi="Times New Roman" w:cs="Times New Roman"/>
          <w:sz w:val="24"/>
          <w:szCs w:val="24"/>
        </w:rPr>
        <w:t xml:space="preserve"> Moriarty spends </w:t>
      </w:r>
      <w:r w:rsidR="00437F51" w:rsidRPr="00035D67">
        <w:rPr>
          <w:rFonts w:ascii="Times New Roman" w:hAnsi="Times New Roman" w:cs="Times New Roman"/>
          <w:sz w:val="24"/>
          <w:szCs w:val="24"/>
        </w:rPr>
        <w:t>the night where Lizzie Borden is famously accused of killing two people with an ax. Everyone knows t</w:t>
      </w:r>
      <w:r w:rsidRPr="00035D67">
        <w:rPr>
          <w:rFonts w:ascii="Times New Roman" w:hAnsi="Times New Roman" w:cs="Times New Roman"/>
          <w:sz w:val="24"/>
          <w:szCs w:val="24"/>
        </w:rPr>
        <w:t xml:space="preserve">he nursery rhyme </w:t>
      </w:r>
      <w:r w:rsidR="00437F51" w:rsidRPr="00035D67">
        <w:rPr>
          <w:rFonts w:ascii="Times New Roman" w:hAnsi="Times New Roman" w:cs="Times New Roman"/>
          <w:sz w:val="24"/>
          <w:szCs w:val="24"/>
        </w:rPr>
        <w:t>“Lizzie Borden took an ax and gave her mother 40 whacks</w:t>
      </w:r>
      <w:r w:rsidRPr="00035D67">
        <w:rPr>
          <w:rFonts w:ascii="Times New Roman" w:hAnsi="Times New Roman" w:cs="Times New Roman"/>
          <w:sz w:val="24"/>
          <w:szCs w:val="24"/>
        </w:rPr>
        <w:t>…</w:t>
      </w:r>
      <w:r w:rsidR="00C23EE3" w:rsidRPr="00035D67">
        <w:rPr>
          <w:rFonts w:ascii="Times New Roman" w:hAnsi="Times New Roman" w:cs="Times New Roman"/>
          <w:sz w:val="24"/>
          <w:szCs w:val="24"/>
        </w:rPr>
        <w:t>.</w:t>
      </w:r>
      <w:r w:rsidRPr="00035D67">
        <w:rPr>
          <w:rFonts w:ascii="Times New Roman" w:hAnsi="Times New Roman" w:cs="Times New Roman"/>
          <w:sz w:val="24"/>
          <w:szCs w:val="24"/>
        </w:rPr>
        <w:t>”</w:t>
      </w:r>
      <w:r w:rsidR="00437F51" w:rsidRPr="00035D67">
        <w:rPr>
          <w:rFonts w:ascii="Times New Roman" w:hAnsi="Times New Roman" w:cs="Times New Roman"/>
          <w:sz w:val="24"/>
          <w:szCs w:val="24"/>
        </w:rPr>
        <w:t xml:space="preserve"> </w:t>
      </w:r>
      <w:r w:rsidR="00C23EE3" w:rsidRPr="00035D67">
        <w:rPr>
          <w:rFonts w:ascii="Times New Roman" w:hAnsi="Times New Roman" w:cs="Times New Roman"/>
          <w:sz w:val="24"/>
          <w:szCs w:val="24"/>
        </w:rPr>
        <w:t>However,</w:t>
      </w:r>
      <w:r w:rsidRPr="00035D67">
        <w:rPr>
          <w:rFonts w:ascii="Times New Roman" w:hAnsi="Times New Roman" w:cs="Times New Roman"/>
          <w:sz w:val="24"/>
          <w:szCs w:val="24"/>
        </w:rPr>
        <w:t xml:space="preserve"> Moriarty’s re-examination of the case has a surprising conclusion. </w:t>
      </w:r>
    </w:p>
    <w:p w14:paraId="1F4A8D17" w14:textId="77777777" w:rsidR="00437F51" w:rsidRPr="00035D67" w:rsidRDefault="00437F51" w:rsidP="00B336D5">
      <w:pPr>
        <w:jc w:val="both"/>
        <w:rPr>
          <w:rFonts w:ascii="Times New Roman" w:hAnsi="Times New Roman" w:cs="Times New Roman"/>
          <w:sz w:val="24"/>
          <w:szCs w:val="24"/>
        </w:rPr>
      </w:pPr>
    </w:p>
    <w:p w14:paraId="0A13740A" w14:textId="76842DB7" w:rsidR="00437F51" w:rsidRPr="00035D67" w:rsidRDefault="00437F51"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 xml:space="preserve">Was there foul play, or was it an accident the night Natalie Wood died? When veteran investigators decided to break their silence about the case, it was to Moriarty and 48 </w:t>
      </w:r>
      <w:r w:rsidR="00C23EE3" w:rsidRPr="00035D67">
        <w:rPr>
          <w:rFonts w:ascii="Times New Roman" w:hAnsi="Times New Roman" w:cs="Times New Roman"/>
          <w:sz w:val="24"/>
          <w:szCs w:val="24"/>
        </w:rPr>
        <w:t>HOURS</w:t>
      </w:r>
      <w:r w:rsidRPr="00035D67">
        <w:rPr>
          <w:rFonts w:ascii="Times New Roman" w:hAnsi="Times New Roman" w:cs="Times New Roman"/>
          <w:sz w:val="24"/>
          <w:szCs w:val="24"/>
        </w:rPr>
        <w:t xml:space="preserve">. </w:t>
      </w:r>
      <w:r w:rsidR="00C23EE3" w:rsidRPr="00035D67">
        <w:rPr>
          <w:rFonts w:ascii="Times New Roman" w:hAnsi="Times New Roman" w:cs="Times New Roman"/>
          <w:sz w:val="24"/>
          <w:szCs w:val="24"/>
        </w:rPr>
        <w:t xml:space="preserve">Moriarty </w:t>
      </w:r>
      <w:r w:rsidRPr="00035D67">
        <w:rPr>
          <w:rFonts w:ascii="Times New Roman" w:hAnsi="Times New Roman" w:cs="Times New Roman"/>
          <w:sz w:val="24"/>
          <w:szCs w:val="24"/>
        </w:rPr>
        <w:t xml:space="preserve">will continue her dedicated reporting on the death investigation, joined in this episode by Lana Wood, </w:t>
      </w:r>
      <w:r w:rsidR="00C23EE3" w:rsidRPr="00035D67">
        <w:rPr>
          <w:rFonts w:ascii="Times New Roman" w:hAnsi="Times New Roman" w:cs="Times New Roman"/>
          <w:sz w:val="24"/>
          <w:szCs w:val="24"/>
        </w:rPr>
        <w:t>Wood’s</w:t>
      </w:r>
      <w:r w:rsidRPr="00035D67">
        <w:rPr>
          <w:rFonts w:ascii="Times New Roman" w:hAnsi="Times New Roman" w:cs="Times New Roman"/>
          <w:sz w:val="24"/>
          <w:szCs w:val="24"/>
        </w:rPr>
        <w:t xml:space="preserve"> sister. Lana has spent decades searching for answers about what happened that November night in 19</w:t>
      </w:r>
      <w:r w:rsidR="00E07CA8" w:rsidRPr="00035D67">
        <w:rPr>
          <w:rFonts w:ascii="Times New Roman" w:hAnsi="Times New Roman" w:cs="Times New Roman"/>
          <w:sz w:val="24"/>
          <w:szCs w:val="24"/>
        </w:rPr>
        <w:t>81, when America lost one of it</w:t>
      </w:r>
      <w:r w:rsidRPr="00035D67">
        <w:rPr>
          <w:rFonts w:ascii="Times New Roman" w:hAnsi="Times New Roman" w:cs="Times New Roman"/>
          <w:sz w:val="24"/>
          <w:szCs w:val="24"/>
        </w:rPr>
        <w:t>s most beloved and glamorous movie stars.</w:t>
      </w:r>
    </w:p>
    <w:p w14:paraId="27575E74" w14:textId="77777777" w:rsidR="00437F51" w:rsidRPr="00035D67" w:rsidRDefault="00437F51" w:rsidP="00B336D5">
      <w:pPr>
        <w:jc w:val="both"/>
        <w:rPr>
          <w:rFonts w:ascii="Times New Roman" w:hAnsi="Times New Roman" w:cs="Times New Roman"/>
          <w:sz w:val="24"/>
          <w:szCs w:val="24"/>
        </w:rPr>
      </w:pPr>
    </w:p>
    <w:p w14:paraId="5DCF522B" w14:textId="410CA693" w:rsidR="00437F51" w:rsidRPr="00035D67" w:rsidRDefault="00437F51"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Bedford Hills Correctional Facility is home to some of New York’s most violent criminals. Moriarty spent time getting to know them in a most unusual setting: music class. They speak openly about the crimes that brought them behind prison walls, and the music that helps them escap</w:t>
      </w:r>
      <w:r w:rsidR="00C23EE3" w:rsidRPr="00035D67">
        <w:rPr>
          <w:rFonts w:ascii="Times New Roman" w:hAnsi="Times New Roman" w:cs="Times New Roman"/>
          <w:sz w:val="24"/>
          <w:szCs w:val="24"/>
        </w:rPr>
        <w:t>e</w:t>
      </w:r>
      <w:r w:rsidR="00B336D5">
        <w:rPr>
          <w:rFonts w:ascii="Times New Roman" w:hAnsi="Times New Roman" w:cs="Times New Roman"/>
          <w:sz w:val="24"/>
          <w:szCs w:val="24"/>
        </w:rPr>
        <w:t xml:space="preserve"> –</w:t>
      </w:r>
      <w:r w:rsidR="00C23EE3" w:rsidRPr="00035D67">
        <w:rPr>
          <w:rFonts w:ascii="Times New Roman" w:hAnsi="Times New Roman" w:cs="Times New Roman"/>
          <w:sz w:val="24"/>
          <w:szCs w:val="24"/>
        </w:rPr>
        <w:t xml:space="preserve"> </w:t>
      </w:r>
      <w:r w:rsidRPr="00035D67">
        <w:rPr>
          <w:rFonts w:ascii="Times New Roman" w:hAnsi="Times New Roman" w:cs="Times New Roman"/>
          <w:sz w:val="24"/>
          <w:szCs w:val="24"/>
        </w:rPr>
        <w:t>at least tem</w:t>
      </w:r>
      <w:r w:rsidR="00B336D5">
        <w:rPr>
          <w:rFonts w:ascii="Times New Roman" w:hAnsi="Times New Roman" w:cs="Times New Roman"/>
          <w:sz w:val="24"/>
          <w:szCs w:val="24"/>
        </w:rPr>
        <w:t xml:space="preserve">porarily. </w:t>
      </w:r>
      <w:r w:rsidRPr="00035D67">
        <w:rPr>
          <w:rFonts w:ascii="Times New Roman" w:hAnsi="Times New Roman" w:cs="Times New Roman"/>
          <w:sz w:val="24"/>
          <w:szCs w:val="24"/>
        </w:rPr>
        <w:t xml:space="preserve">And Moriarty </w:t>
      </w:r>
      <w:r w:rsidR="00906572">
        <w:rPr>
          <w:rFonts w:ascii="Times New Roman" w:hAnsi="Times New Roman" w:cs="Times New Roman"/>
          <w:sz w:val="24"/>
          <w:szCs w:val="24"/>
        </w:rPr>
        <w:t>also has her own, personal true-</w:t>
      </w:r>
      <w:r w:rsidRPr="00035D67">
        <w:rPr>
          <w:rFonts w:ascii="Times New Roman" w:hAnsi="Times New Roman" w:cs="Times New Roman"/>
          <w:sz w:val="24"/>
          <w:szCs w:val="24"/>
        </w:rPr>
        <w:t>crime journey to share when she introduces listeners to a young, aspiring Hollywood horror writer and producer,</w:t>
      </w:r>
      <w:r w:rsidR="009E39C4" w:rsidRPr="00035D67">
        <w:rPr>
          <w:rFonts w:ascii="Times New Roman" w:hAnsi="Times New Roman" w:cs="Times New Roman"/>
          <w:sz w:val="24"/>
          <w:szCs w:val="24"/>
        </w:rPr>
        <w:t xml:space="preserve"> who just happens to b</w:t>
      </w:r>
      <w:r w:rsidR="00B336D5">
        <w:rPr>
          <w:rFonts w:ascii="Times New Roman" w:hAnsi="Times New Roman" w:cs="Times New Roman"/>
          <w:sz w:val="24"/>
          <w:szCs w:val="24"/>
        </w:rPr>
        <w:t>e someone Erin knows and loves.</w:t>
      </w:r>
    </w:p>
    <w:p w14:paraId="75902724" w14:textId="77777777" w:rsidR="00437F51" w:rsidRPr="00035D67" w:rsidRDefault="00437F51" w:rsidP="00B336D5">
      <w:pPr>
        <w:ind w:firstLine="720"/>
        <w:jc w:val="both"/>
        <w:rPr>
          <w:rFonts w:ascii="Times New Roman" w:hAnsi="Times New Roman" w:cs="Times New Roman"/>
          <w:sz w:val="24"/>
          <w:szCs w:val="24"/>
        </w:rPr>
      </w:pPr>
    </w:p>
    <w:p w14:paraId="41FF2B31" w14:textId="6F667EF4" w:rsidR="00B336D5" w:rsidRPr="00B336D5" w:rsidRDefault="00437F51"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Moriarty has been a correspondent for 48 HOURS since 1990. Her reporting appears across all CB</w:t>
      </w:r>
      <w:r w:rsidR="00B336D5">
        <w:rPr>
          <w:rFonts w:ascii="Times New Roman" w:hAnsi="Times New Roman" w:cs="Times New Roman"/>
          <w:sz w:val="24"/>
          <w:szCs w:val="24"/>
        </w:rPr>
        <w:t xml:space="preserve">S News platforms and programs. </w:t>
      </w:r>
      <w:r w:rsidRPr="00035D67">
        <w:rPr>
          <w:rFonts w:ascii="Times New Roman" w:hAnsi="Times New Roman" w:cs="Times New Roman"/>
          <w:sz w:val="24"/>
          <w:szCs w:val="24"/>
        </w:rPr>
        <w:t>Her work has been honored with virtually every major broadcast journalism award, including nine</w:t>
      </w:r>
      <w:r w:rsidR="00896F39" w:rsidRPr="00035D67">
        <w:rPr>
          <w:rFonts w:ascii="Times New Roman" w:hAnsi="Times New Roman" w:cs="Times New Roman"/>
          <w:sz w:val="24"/>
          <w:szCs w:val="24"/>
        </w:rPr>
        <w:t xml:space="preserve"> Emmy Awards. In </w:t>
      </w:r>
      <w:r w:rsidRPr="00035D67">
        <w:rPr>
          <w:rFonts w:ascii="Times New Roman" w:hAnsi="Times New Roman" w:cs="Times New Roman"/>
          <w:sz w:val="24"/>
          <w:szCs w:val="24"/>
        </w:rPr>
        <w:t xml:space="preserve">2019 </w:t>
      </w:r>
      <w:r w:rsidR="00896F39" w:rsidRPr="00035D67">
        <w:rPr>
          <w:rFonts w:ascii="Times New Roman" w:hAnsi="Times New Roman" w:cs="Times New Roman"/>
          <w:sz w:val="24"/>
          <w:szCs w:val="24"/>
        </w:rPr>
        <w:t xml:space="preserve">she received the </w:t>
      </w:r>
      <w:r w:rsidRPr="00035D67">
        <w:rPr>
          <w:rFonts w:ascii="Times New Roman" w:hAnsi="Times New Roman" w:cs="Times New Roman"/>
          <w:sz w:val="24"/>
          <w:szCs w:val="24"/>
        </w:rPr>
        <w:t xml:space="preserve">Lifetime Achievement Award from the Alliance for Women in Media Foundation. </w:t>
      </w:r>
      <w:r w:rsidR="00B336D5" w:rsidRPr="00B336D5">
        <w:rPr>
          <w:rFonts w:ascii="Times New Roman" w:hAnsi="Times New Roman" w:cs="Times New Roman"/>
          <w:sz w:val="24"/>
          <w:szCs w:val="24"/>
        </w:rPr>
        <w:t xml:space="preserve">“My Life of Crime” is created by the team at 48 HOURS. Judy </w:t>
      </w:r>
      <w:proofErr w:type="spellStart"/>
      <w:r w:rsidR="00B336D5" w:rsidRPr="00B336D5">
        <w:rPr>
          <w:rFonts w:ascii="Times New Roman" w:hAnsi="Times New Roman" w:cs="Times New Roman"/>
          <w:sz w:val="24"/>
          <w:szCs w:val="24"/>
        </w:rPr>
        <w:t>Tygard</w:t>
      </w:r>
      <w:proofErr w:type="spellEnd"/>
      <w:r w:rsidR="00B336D5" w:rsidRPr="00B336D5">
        <w:rPr>
          <w:rFonts w:ascii="Times New Roman" w:hAnsi="Times New Roman" w:cs="Times New Roman"/>
          <w:sz w:val="24"/>
          <w:szCs w:val="24"/>
        </w:rPr>
        <w:t xml:space="preserve"> is the executive producer. Nancy Kramer is the executive story </w:t>
      </w:r>
      <w:r w:rsidR="00906572">
        <w:rPr>
          <w:rFonts w:ascii="Times New Roman" w:hAnsi="Times New Roman" w:cs="Times New Roman"/>
          <w:sz w:val="24"/>
          <w:szCs w:val="24"/>
        </w:rPr>
        <w:t>e</w:t>
      </w:r>
      <w:r w:rsidR="00B336D5" w:rsidRPr="00B336D5">
        <w:rPr>
          <w:rFonts w:ascii="Times New Roman" w:hAnsi="Times New Roman" w:cs="Times New Roman"/>
          <w:sz w:val="24"/>
          <w:szCs w:val="24"/>
        </w:rPr>
        <w:t xml:space="preserve">ditor. Michael </w:t>
      </w:r>
      <w:proofErr w:type="spellStart"/>
      <w:r w:rsidR="00906572">
        <w:rPr>
          <w:rFonts w:ascii="Times New Roman" w:hAnsi="Times New Roman" w:cs="Times New Roman"/>
          <w:sz w:val="24"/>
          <w:szCs w:val="24"/>
        </w:rPr>
        <w:t>Vele</w:t>
      </w:r>
      <w:proofErr w:type="spellEnd"/>
      <w:r w:rsidR="00906572">
        <w:rPr>
          <w:rFonts w:ascii="Times New Roman" w:hAnsi="Times New Roman" w:cs="Times New Roman"/>
          <w:sz w:val="24"/>
          <w:szCs w:val="24"/>
        </w:rPr>
        <w:t xml:space="preserve"> is the series producer/</w:t>
      </w:r>
      <w:r w:rsidR="00B336D5" w:rsidRPr="00B336D5">
        <w:rPr>
          <w:rFonts w:ascii="Times New Roman" w:hAnsi="Times New Roman" w:cs="Times New Roman"/>
          <w:sz w:val="24"/>
          <w:szCs w:val="24"/>
        </w:rPr>
        <w:t xml:space="preserve">editor. Luis </w:t>
      </w:r>
      <w:proofErr w:type="spellStart"/>
      <w:r w:rsidR="00B336D5" w:rsidRPr="00B336D5">
        <w:rPr>
          <w:rFonts w:ascii="Times New Roman" w:hAnsi="Times New Roman" w:cs="Times New Roman"/>
          <w:sz w:val="24"/>
          <w:szCs w:val="24"/>
        </w:rPr>
        <w:t>Giraldo</w:t>
      </w:r>
      <w:proofErr w:type="spellEnd"/>
      <w:r w:rsidR="00B336D5" w:rsidRPr="00B336D5">
        <w:rPr>
          <w:rFonts w:ascii="Times New Roman" w:hAnsi="Times New Roman" w:cs="Times New Roman"/>
          <w:sz w:val="24"/>
          <w:szCs w:val="24"/>
        </w:rPr>
        <w:t xml:space="preserve">, Marc </w:t>
      </w:r>
      <w:proofErr w:type="spellStart"/>
      <w:r w:rsidR="00B336D5" w:rsidRPr="00B336D5">
        <w:rPr>
          <w:rFonts w:ascii="Times New Roman" w:hAnsi="Times New Roman" w:cs="Times New Roman"/>
          <w:sz w:val="24"/>
          <w:szCs w:val="24"/>
        </w:rPr>
        <w:t>Goldbaum</w:t>
      </w:r>
      <w:proofErr w:type="spellEnd"/>
      <w:r w:rsidR="00B336D5" w:rsidRPr="00B336D5">
        <w:rPr>
          <w:rFonts w:ascii="Times New Roman" w:hAnsi="Times New Roman" w:cs="Times New Roman"/>
          <w:sz w:val="24"/>
          <w:szCs w:val="24"/>
        </w:rPr>
        <w:t xml:space="preserve">, Tamara Weitzman, Liza Finley, Ryan Smith and Jaime Hellman are the producers. Morgan </w:t>
      </w:r>
      <w:proofErr w:type="spellStart"/>
      <w:r w:rsidR="00B336D5" w:rsidRPr="00B336D5">
        <w:rPr>
          <w:rFonts w:ascii="Times New Roman" w:hAnsi="Times New Roman" w:cs="Times New Roman"/>
          <w:sz w:val="24"/>
          <w:szCs w:val="24"/>
        </w:rPr>
        <w:t>Canty</w:t>
      </w:r>
      <w:proofErr w:type="spellEnd"/>
      <w:r w:rsidR="00B336D5" w:rsidRPr="00B336D5">
        <w:rPr>
          <w:rFonts w:ascii="Times New Roman" w:hAnsi="Times New Roman" w:cs="Times New Roman"/>
          <w:sz w:val="24"/>
          <w:szCs w:val="24"/>
        </w:rPr>
        <w:t xml:space="preserve"> and Emma Steele are the associate producers. </w:t>
      </w:r>
    </w:p>
    <w:p w14:paraId="7DC122DD" w14:textId="61690D60" w:rsidR="00437F51" w:rsidRPr="00035D67" w:rsidRDefault="00437F51" w:rsidP="00B336D5">
      <w:pPr>
        <w:jc w:val="both"/>
        <w:rPr>
          <w:rFonts w:ascii="Times New Roman" w:hAnsi="Times New Roman" w:cs="Times New Roman"/>
          <w:sz w:val="24"/>
          <w:szCs w:val="24"/>
        </w:rPr>
      </w:pPr>
    </w:p>
    <w:p w14:paraId="7563867F" w14:textId="7AF5D790" w:rsidR="00437F51" w:rsidRPr="00035D67" w:rsidRDefault="00437F51"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 xml:space="preserve">The </w:t>
      </w:r>
      <w:r w:rsidR="00571925">
        <w:rPr>
          <w:rFonts w:ascii="Times New Roman" w:hAnsi="Times New Roman" w:cs="Times New Roman"/>
          <w:sz w:val="24"/>
          <w:szCs w:val="24"/>
        </w:rPr>
        <w:t>next</w:t>
      </w:r>
      <w:r w:rsidR="00880472" w:rsidRPr="00035D67">
        <w:rPr>
          <w:rFonts w:ascii="Times New Roman" w:hAnsi="Times New Roman" w:cs="Times New Roman"/>
          <w:sz w:val="24"/>
          <w:szCs w:val="24"/>
        </w:rPr>
        <w:t xml:space="preserve"> </w:t>
      </w:r>
      <w:r w:rsidRPr="00035D67">
        <w:rPr>
          <w:rFonts w:ascii="Times New Roman" w:hAnsi="Times New Roman" w:cs="Times New Roman"/>
          <w:sz w:val="24"/>
          <w:szCs w:val="24"/>
        </w:rPr>
        <w:t>instal</w:t>
      </w:r>
      <w:r w:rsidR="008B7909" w:rsidRPr="00035D67">
        <w:rPr>
          <w:rFonts w:ascii="Times New Roman" w:hAnsi="Times New Roman" w:cs="Times New Roman"/>
          <w:sz w:val="24"/>
          <w:szCs w:val="24"/>
        </w:rPr>
        <w:t>lment of “My Life of Crime</w:t>
      </w:r>
      <w:r w:rsidR="00960192">
        <w:rPr>
          <w:rFonts w:ascii="Times New Roman" w:hAnsi="Times New Roman" w:cs="Times New Roman"/>
          <w:sz w:val="24"/>
          <w:szCs w:val="24"/>
        </w:rPr>
        <w:t>,</w:t>
      </w:r>
      <w:r w:rsidR="008B7909" w:rsidRPr="00035D67">
        <w:rPr>
          <w:rFonts w:ascii="Times New Roman" w:hAnsi="Times New Roman" w:cs="Times New Roman"/>
          <w:sz w:val="24"/>
          <w:szCs w:val="24"/>
        </w:rPr>
        <w:t>”</w:t>
      </w:r>
      <w:r w:rsidR="00960192">
        <w:rPr>
          <w:rFonts w:ascii="Times New Roman" w:hAnsi="Times New Roman" w:cs="Times New Roman"/>
          <w:sz w:val="24"/>
          <w:szCs w:val="24"/>
        </w:rPr>
        <w:t xml:space="preserve"> along with the premiere episode,</w:t>
      </w:r>
      <w:r w:rsidR="00571925">
        <w:rPr>
          <w:rFonts w:ascii="Times New Roman" w:hAnsi="Times New Roman" w:cs="Times New Roman"/>
          <w:sz w:val="24"/>
          <w:szCs w:val="24"/>
        </w:rPr>
        <w:t xml:space="preserve"> will be available </w:t>
      </w:r>
      <w:r w:rsidR="00571925" w:rsidRPr="00906572">
        <w:rPr>
          <w:rFonts w:ascii="Times New Roman" w:hAnsi="Times New Roman" w:cs="Times New Roman"/>
          <w:sz w:val="24"/>
          <w:szCs w:val="24"/>
          <w:u w:val="single"/>
        </w:rPr>
        <w:t xml:space="preserve">Tuesday, </w:t>
      </w:r>
      <w:r w:rsidR="00E24239" w:rsidRPr="00906572">
        <w:rPr>
          <w:rFonts w:ascii="Times New Roman" w:hAnsi="Times New Roman" w:cs="Times New Roman"/>
          <w:sz w:val="24"/>
          <w:szCs w:val="24"/>
          <w:u w:val="single"/>
        </w:rPr>
        <w:t>Sept. 17</w:t>
      </w:r>
      <w:r w:rsidR="00E24239" w:rsidRPr="00035D67">
        <w:rPr>
          <w:rFonts w:ascii="Times New Roman" w:hAnsi="Times New Roman" w:cs="Times New Roman"/>
          <w:sz w:val="24"/>
          <w:szCs w:val="24"/>
        </w:rPr>
        <w:t>.</w:t>
      </w:r>
      <w:r w:rsidRPr="00035D67">
        <w:rPr>
          <w:rFonts w:ascii="Times New Roman" w:hAnsi="Times New Roman" w:cs="Times New Roman"/>
          <w:sz w:val="24"/>
          <w:szCs w:val="24"/>
        </w:rPr>
        <w:t xml:space="preserve"> </w:t>
      </w:r>
    </w:p>
    <w:p w14:paraId="062BAD0D" w14:textId="77777777" w:rsidR="00437F51" w:rsidRPr="00035D67" w:rsidRDefault="00437F51" w:rsidP="00B336D5">
      <w:pPr>
        <w:ind w:firstLine="720"/>
        <w:jc w:val="both"/>
        <w:rPr>
          <w:rFonts w:ascii="Times New Roman" w:hAnsi="Times New Roman" w:cs="Times New Roman"/>
          <w:sz w:val="24"/>
          <w:szCs w:val="24"/>
        </w:rPr>
      </w:pPr>
    </w:p>
    <w:p w14:paraId="549A8963" w14:textId="0B1A5C64" w:rsidR="00437F51" w:rsidRPr="00035D67" w:rsidRDefault="00437F51" w:rsidP="00B336D5">
      <w:pPr>
        <w:ind w:firstLine="720"/>
        <w:jc w:val="both"/>
        <w:rPr>
          <w:rFonts w:ascii="Times New Roman" w:hAnsi="Times New Roman" w:cs="Times New Roman"/>
          <w:sz w:val="24"/>
          <w:szCs w:val="24"/>
        </w:rPr>
      </w:pPr>
      <w:r w:rsidRPr="00035D67">
        <w:rPr>
          <w:rFonts w:ascii="Times New Roman" w:hAnsi="Times New Roman" w:cs="Times New Roman"/>
          <w:sz w:val="24"/>
          <w:szCs w:val="24"/>
        </w:rPr>
        <w:t>Follow 48 HOU</w:t>
      </w:r>
      <w:bookmarkStart w:id="0" w:name="_GoBack"/>
      <w:bookmarkEnd w:id="0"/>
      <w:r w:rsidRPr="00035D67">
        <w:rPr>
          <w:rFonts w:ascii="Times New Roman" w:hAnsi="Times New Roman" w:cs="Times New Roman"/>
          <w:sz w:val="24"/>
          <w:szCs w:val="24"/>
        </w:rPr>
        <w:t xml:space="preserve">RS on </w:t>
      </w:r>
      <w:hyperlink r:id="rId11" w:tgtFrame="_blank" w:history="1">
        <w:r w:rsidRPr="00B336D5">
          <w:rPr>
            <w:rStyle w:val="Hyperlink"/>
            <w:rFonts w:ascii="Times New Roman" w:hAnsi="Times New Roman" w:cs="Times New Roman"/>
            <w:color w:val="0000FF"/>
            <w:sz w:val="24"/>
            <w:szCs w:val="24"/>
          </w:rPr>
          <w:t>Twitter</w:t>
        </w:r>
      </w:hyperlink>
      <w:r w:rsidRPr="00035D67">
        <w:rPr>
          <w:rFonts w:ascii="Times New Roman" w:hAnsi="Times New Roman" w:cs="Times New Roman"/>
          <w:sz w:val="24"/>
          <w:szCs w:val="24"/>
        </w:rPr>
        <w:t xml:space="preserve">, </w:t>
      </w:r>
      <w:hyperlink r:id="rId12" w:tgtFrame="_blank" w:history="1">
        <w:r w:rsidRPr="00B336D5">
          <w:rPr>
            <w:rStyle w:val="Hyperlink"/>
            <w:rFonts w:ascii="Times New Roman" w:hAnsi="Times New Roman" w:cs="Times New Roman"/>
            <w:color w:val="0000FF"/>
            <w:sz w:val="24"/>
            <w:szCs w:val="24"/>
          </w:rPr>
          <w:t>Facebook</w:t>
        </w:r>
      </w:hyperlink>
      <w:r w:rsidRPr="00035D67">
        <w:rPr>
          <w:rFonts w:ascii="Times New Roman" w:hAnsi="Times New Roman" w:cs="Times New Roman"/>
          <w:sz w:val="24"/>
          <w:szCs w:val="24"/>
        </w:rPr>
        <w:t xml:space="preserve"> and </w:t>
      </w:r>
      <w:hyperlink r:id="rId13" w:tgtFrame="_blank" w:history="1">
        <w:r w:rsidRPr="00B336D5">
          <w:rPr>
            <w:rStyle w:val="Hyperlink"/>
            <w:rFonts w:ascii="Times New Roman" w:hAnsi="Times New Roman" w:cs="Times New Roman"/>
            <w:color w:val="0000FF"/>
            <w:sz w:val="24"/>
            <w:szCs w:val="24"/>
          </w:rPr>
          <w:t>Instagram</w:t>
        </w:r>
      </w:hyperlink>
      <w:r w:rsidRPr="00035D67">
        <w:rPr>
          <w:rFonts w:ascii="Times New Roman" w:hAnsi="Times New Roman" w:cs="Times New Roman"/>
          <w:sz w:val="24"/>
          <w:szCs w:val="24"/>
        </w:rPr>
        <w:t xml:space="preserve">. Follow Erin Moriarty on Twitter at </w:t>
      </w:r>
      <w:hyperlink r:id="rId14" w:history="1">
        <w:r w:rsidRPr="00B336D5">
          <w:rPr>
            <w:rStyle w:val="Hyperlink"/>
            <w:rFonts w:ascii="Times New Roman" w:hAnsi="Times New Roman" w:cs="Times New Roman"/>
            <w:color w:val="0000FF"/>
            <w:sz w:val="24"/>
            <w:szCs w:val="24"/>
          </w:rPr>
          <w:t>@EFMoriarty</w:t>
        </w:r>
      </w:hyperlink>
      <w:r w:rsidR="00EB265A" w:rsidRPr="00035D67">
        <w:rPr>
          <w:rFonts w:ascii="Times New Roman" w:hAnsi="Times New Roman" w:cs="Times New Roman"/>
          <w:sz w:val="24"/>
          <w:szCs w:val="24"/>
        </w:rPr>
        <w:t xml:space="preserve">. Subscribe to </w:t>
      </w:r>
      <w:r w:rsidR="00C23EE3" w:rsidRPr="00035D67">
        <w:rPr>
          <w:rFonts w:ascii="Times New Roman" w:hAnsi="Times New Roman" w:cs="Times New Roman"/>
          <w:sz w:val="24"/>
          <w:szCs w:val="24"/>
        </w:rPr>
        <w:t>“</w:t>
      </w:r>
      <w:r w:rsidR="00EB265A" w:rsidRPr="00035D67">
        <w:rPr>
          <w:rFonts w:ascii="Times New Roman" w:hAnsi="Times New Roman" w:cs="Times New Roman"/>
          <w:sz w:val="24"/>
          <w:szCs w:val="24"/>
        </w:rPr>
        <w:t>My Life of Crime</w:t>
      </w:r>
      <w:r w:rsidR="00C23EE3" w:rsidRPr="00035D67">
        <w:rPr>
          <w:rFonts w:ascii="Times New Roman" w:hAnsi="Times New Roman" w:cs="Times New Roman"/>
          <w:sz w:val="24"/>
          <w:szCs w:val="24"/>
        </w:rPr>
        <w:t>”</w:t>
      </w:r>
      <w:r w:rsidR="00EB265A" w:rsidRPr="00035D67">
        <w:rPr>
          <w:rFonts w:ascii="Times New Roman" w:hAnsi="Times New Roman" w:cs="Times New Roman"/>
          <w:sz w:val="24"/>
          <w:szCs w:val="24"/>
        </w:rPr>
        <w:t xml:space="preserve"> on </w:t>
      </w:r>
      <w:hyperlink r:id="rId15" w:history="1">
        <w:r w:rsidR="00EB265A" w:rsidRPr="00B336D5">
          <w:rPr>
            <w:rStyle w:val="Hyperlink"/>
            <w:rFonts w:ascii="Times New Roman" w:hAnsi="Times New Roman" w:cs="Times New Roman"/>
            <w:color w:val="0000FF"/>
            <w:sz w:val="24"/>
            <w:szCs w:val="24"/>
          </w:rPr>
          <w:t>Apple Podcasts</w:t>
        </w:r>
      </w:hyperlink>
      <w:r w:rsidR="00EB265A" w:rsidRPr="00035D67">
        <w:rPr>
          <w:rFonts w:ascii="Times New Roman" w:hAnsi="Times New Roman" w:cs="Times New Roman"/>
          <w:sz w:val="24"/>
          <w:szCs w:val="24"/>
        </w:rPr>
        <w:t xml:space="preserve"> and</w:t>
      </w:r>
      <w:r w:rsidRPr="00035D67">
        <w:rPr>
          <w:rFonts w:ascii="Times New Roman" w:hAnsi="Times New Roman" w:cs="Times New Roman"/>
          <w:sz w:val="24"/>
          <w:szCs w:val="24"/>
        </w:rPr>
        <w:t xml:space="preserve"> wherever you get your podcasts. </w:t>
      </w:r>
    </w:p>
    <w:p w14:paraId="2F1E857A" w14:textId="3A0DFD13" w:rsidR="00E24239" w:rsidRPr="00035D67" w:rsidRDefault="00E24239" w:rsidP="00437F51">
      <w:pPr>
        <w:rPr>
          <w:rFonts w:ascii="Times New Roman" w:hAnsi="Times New Roman" w:cs="Times New Roman"/>
          <w:sz w:val="24"/>
          <w:szCs w:val="24"/>
        </w:rPr>
      </w:pPr>
    </w:p>
    <w:p w14:paraId="0E2A604A" w14:textId="77777777" w:rsidR="00035D67" w:rsidRPr="00035D67" w:rsidRDefault="00035D67" w:rsidP="00035D67">
      <w:pPr>
        <w:jc w:val="center"/>
        <w:rPr>
          <w:rFonts w:ascii="Times New Roman" w:hAnsi="Times New Roman" w:cs="Times New Roman"/>
          <w:sz w:val="24"/>
          <w:szCs w:val="24"/>
        </w:rPr>
      </w:pPr>
      <w:r w:rsidRPr="00035D67">
        <w:rPr>
          <w:rFonts w:ascii="Times New Roman" w:hAnsi="Times New Roman" w:cs="Times New Roman"/>
          <w:sz w:val="24"/>
          <w:szCs w:val="24"/>
        </w:rPr>
        <w:t>*</w:t>
      </w:r>
      <w:r w:rsidRPr="00035D67">
        <w:rPr>
          <w:rFonts w:ascii="Times New Roman" w:hAnsi="Times New Roman" w:cs="Times New Roman"/>
          <w:sz w:val="24"/>
          <w:szCs w:val="24"/>
        </w:rPr>
        <w:tab/>
        <w:t>*</w:t>
      </w:r>
      <w:r w:rsidRPr="00035D67">
        <w:rPr>
          <w:rFonts w:ascii="Times New Roman" w:hAnsi="Times New Roman" w:cs="Times New Roman"/>
          <w:sz w:val="24"/>
          <w:szCs w:val="24"/>
        </w:rPr>
        <w:tab/>
        <w:t>*</w:t>
      </w:r>
    </w:p>
    <w:p w14:paraId="0ABCB381" w14:textId="77777777" w:rsidR="00035D67" w:rsidRPr="00035D67" w:rsidRDefault="00035D67" w:rsidP="00035D67">
      <w:pPr>
        <w:rPr>
          <w:rFonts w:ascii="Times New Roman" w:hAnsi="Times New Roman" w:cs="Times New Roman"/>
          <w:sz w:val="24"/>
          <w:szCs w:val="24"/>
        </w:rPr>
      </w:pPr>
    </w:p>
    <w:p w14:paraId="043F0D52" w14:textId="77777777" w:rsidR="00035D67" w:rsidRPr="00035D67" w:rsidRDefault="00035D67" w:rsidP="00035D67">
      <w:pPr>
        <w:rPr>
          <w:rFonts w:ascii="Times New Roman" w:hAnsi="Times New Roman" w:cs="Times New Roman"/>
          <w:sz w:val="24"/>
          <w:szCs w:val="24"/>
        </w:rPr>
      </w:pPr>
      <w:r w:rsidRPr="00035D67">
        <w:rPr>
          <w:rFonts w:ascii="Times New Roman" w:hAnsi="Times New Roman" w:cs="Times New Roman"/>
          <w:sz w:val="24"/>
          <w:szCs w:val="24"/>
        </w:rPr>
        <w:t>Press Contact:</w:t>
      </w:r>
    </w:p>
    <w:tbl>
      <w:tblPr>
        <w:tblW w:w="0" w:type="auto"/>
        <w:tblInd w:w="-90" w:type="dxa"/>
        <w:tblCellMar>
          <w:left w:w="0" w:type="dxa"/>
          <w:right w:w="0" w:type="dxa"/>
        </w:tblCellMar>
        <w:tblLook w:val="04A0" w:firstRow="1" w:lastRow="0" w:firstColumn="1" w:lastColumn="0" w:noHBand="0" w:noVBand="1"/>
      </w:tblPr>
      <w:tblGrid>
        <w:gridCol w:w="3198"/>
        <w:gridCol w:w="3097"/>
        <w:gridCol w:w="3155"/>
      </w:tblGrid>
      <w:tr w:rsidR="00035D67" w:rsidRPr="00035D67" w14:paraId="026535C5" w14:textId="77777777" w:rsidTr="00E7116B">
        <w:trPr>
          <w:trHeight w:val="70"/>
        </w:trPr>
        <w:tc>
          <w:tcPr>
            <w:tcW w:w="3198" w:type="dxa"/>
            <w:tcMar>
              <w:top w:w="0" w:type="dxa"/>
              <w:left w:w="108" w:type="dxa"/>
              <w:bottom w:w="0" w:type="dxa"/>
              <w:right w:w="108" w:type="dxa"/>
            </w:tcMar>
            <w:hideMark/>
          </w:tcPr>
          <w:p w14:paraId="01EEB1C6" w14:textId="77777777" w:rsidR="00035D67" w:rsidRPr="00035D67" w:rsidRDefault="00035D67" w:rsidP="00E7116B">
            <w:pPr>
              <w:rPr>
                <w:rFonts w:ascii="Times New Roman" w:hAnsi="Times New Roman" w:cs="Times New Roman"/>
                <w:sz w:val="24"/>
                <w:szCs w:val="24"/>
              </w:rPr>
            </w:pPr>
            <w:r w:rsidRPr="00035D67">
              <w:rPr>
                <w:rFonts w:ascii="Times New Roman" w:hAnsi="Times New Roman" w:cs="Times New Roman"/>
                <w:sz w:val="24"/>
                <w:szCs w:val="24"/>
              </w:rPr>
              <w:t>Richard Huff</w:t>
            </w:r>
          </w:p>
        </w:tc>
        <w:tc>
          <w:tcPr>
            <w:tcW w:w="3097" w:type="dxa"/>
            <w:tcMar>
              <w:top w:w="0" w:type="dxa"/>
              <w:left w:w="108" w:type="dxa"/>
              <w:bottom w:w="0" w:type="dxa"/>
              <w:right w:w="108" w:type="dxa"/>
            </w:tcMar>
            <w:hideMark/>
          </w:tcPr>
          <w:p w14:paraId="3D26A823" w14:textId="77777777" w:rsidR="00035D67" w:rsidRPr="00035D67" w:rsidRDefault="00035D67" w:rsidP="00E7116B">
            <w:pPr>
              <w:rPr>
                <w:rFonts w:ascii="Times New Roman" w:hAnsi="Times New Roman" w:cs="Times New Roman"/>
                <w:sz w:val="24"/>
                <w:szCs w:val="24"/>
              </w:rPr>
            </w:pPr>
            <w:r w:rsidRPr="00035D67">
              <w:rPr>
                <w:rFonts w:ascii="Times New Roman" w:hAnsi="Times New Roman" w:cs="Times New Roman"/>
                <w:sz w:val="24"/>
                <w:szCs w:val="24"/>
              </w:rPr>
              <w:t>212-975-3328</w:t>
            </w:r>
          </w:p>
        </w:tc>
        <w:tc>
          <w:tcPr>
            <w:tcW w:w="3155" w:type="dxa"/>
            <w:tcMar>
              <w:top w:w="0" w:type="dxa"/>
              <w:left w:w="108" w:type="dxa"/>
              <w:bottom w:w="0" w:type="dxa"/>
              <w:right w:w="108" w:type="dxa"/>
            </w:tcMar>
            <w:hideMark/>
          </w:tcPr>
          <w:p w14:paraId="0F0D0AD5" w14:textId="77777777" w:rsidR="00035D67" w:rsidRPr="00035D67" w:rsidRDefault="00906572" w:rsidP="00E7116B">
            <w:pPr>
              <w:rPr>
                <w:rFonts w:ascii="Times New Roman" w:hAnsi="Times New Roman" w:cs="Times New Roman"/>
                <w:color w:val="0000FF"/>
                <w:sz w:val="24"/>
                <w:szCs w:val="24"/>
              </w:rPr>
            </w:pPr>
            <w:hyperlink r:id="rId16" w:tgtFrame="_blank" w:history="1">
              <w:r w:rsidR="00035D67" w:rsidRPr="00B336D5">
                <w:rPr>
                  <w:rStyle w:val="Hyperlink"/>
                  <w:rFonts w:ascii="Times New Roman" w:hAnsi="Times New Roman" w:cs="Times New Roman"/>
                  <w:color w:val="0000FF"/>
                  <w:sz w:val="24"/>
                  <w:szCs w:val="24"/>
                </w:rPr>
                <w:t>huffr@cbsnews.com</w:t>
              </w:r>
            </w:hyperlink>
          </w:p>
        </w:tc>
      </w:tr>
    </w:tbl>
    <w:p w14:paraId="035C7CBF" w14:textId="4D7EE1B6" w:rsidR="00035D67" w:rsidRPr="00C23EE3" w:rsidRDefault="00035D67" w:rsidP="00437F51">
      <w:pPr>
        <w:rPr>
          <w:rFonts w:ascii="Times New Roman" w:hAnsi="Times New Roman" w:cs="Times New Roman"/>
          <w:sz w:val="24"/>
          <w:szCs w:val="24"/>
        </w:rPr>
      </w:pPr>
    </w:p>
    <w:sectPr w:rsidR="00035D67" w:rsidRPr="00C23EE3" w:rsidSect="00B44852">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EE272" w14:textId="77777777" w:rsidR="009B542B" w:rsidRDefault="009B542B" w:rsidP="00B44852">
      <w:r>
        <w:separator/>
      </w:r>
    </w:p>
  </w:endnote>
  <w:endnote w:type="continuationSeparator" w:id="0">
    <w:p w14:paraId="4353E909" w14:textId="77777777" w:rsidR="009B542B" w:rsidRDefault="009B542B" w:rsidP="00B44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1002AFF" w:usb1="C000E47F" w:usb2="0000002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E5736" w14:textId="4DE631E5" w:rsidR="00B44852" w:rsidRPr="00B336D5" w:rsidRDefault="00B44852" w:rsidP="00B44852">
    <w:pPr>
      <w:pStyle w:val="Footer"/>
      <w:jc w:val="center"/>
      <w:rPr>
        <w:rFonts w:ascii="Times New Roman" w:hAnsi="Times New Roman" w:cs="Times New Roman"/>
        <w:sz w:val="24"/>
        <w:szCs w:val="24"/>
      </w:rPr>
    </w:pPr>
    <w:r w:rsidRPr="00B336D5">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E58CF" w14:textId="77777777" w:rsidR="009B542B" w:rsidRDefault="009B542B" w:rsidP="00B44852">
      <w:r>
        <w:separator/>
      </w:r>
    </w:p>
  </w:footnote>
  <w:footnote w:type="continuationSeparator" w:id="0">
    <w:p w14:paraId="6D9AD2D7" w14:textId="77777777" w:rsidR="009B542B" w:rsidRDefault="009B542B" w:rsidP="00B44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406728"/>
      <w:docPartObj>
        <w:docPartGallery w:val="Page Numbers (Top of Page)"/>
        <w:docPartUnique/>
      </w:docPartObj>
    </w:sdtPr>
    <w:sdtEndPr>
      <w:rPr>
        <w:rFonts w:ascii="Times New Roman" w:hAnsi="Times New Roman" w:cs="Times New Roman"/>
        <w:noProof/>
        <w:sz w:val="24"/>
        <w:szCs w:val="24"/>
      </w:rPr>
    </w:sdtEndPr>
    <w:sdtContent>
      <w:p w14:paraId="4154FDD0" w14:textId="113ABED0" w:rsidR="00B44852" w:rsidRPr="00B336D5" w:rsidRDefault="00B44852">
        <w:pPr>
          <w:pStyle w:val="Header"/>
          <w:rPr>
            <w:rFonts w:ascii="Times New Roman" w:hAnsi="Times New Roman" w:cs="Times New Roman"/>
            <w:sz w:val="24"/>
            <w:szCs w:val="24"/>
          </w:rPr>
        </w:pPr>
        <w:r w:rsidRPr="00B336D5">
          <w:rPr>
            <w:rFonts w:ascii="Times New Roman" w:hAnsi="Times New Roman" w:cs="Times New Roman"/>
            <w:sz w:val="24"/>
            <w:szCs w:val="24"/>
          </w:rPr>
          <w:t>CBS News…</w:t>
        </w:r>
        <w:r w:rsidRPr="00B336D5">
          <w:rPr>
            <w:rFonts w:ascii="Times New Roman" w:hAnsi="Times New Roman" w:cs="Times New Roman"/>
            <w:sz w:val="24"/>
            <w:szCs w:val="24"/>
          </w:rPr>
          <w:fldChar w:fldCharType="begin"/>
        </w:r>
        <w:r w:rsidRPr="00B336D5">
          <w:rPr>
            <w:rFonts w:ascii="Times New Roman" w:hAnsi="Times New Roman" w:cs="Times New Roman"/>
            <w:sz w:val="24"/>
            <w:szCs w:val="24"/>
          </w:rPr>
          <w:instrText xml:space="preserve"> PAGE   \* MERGEFORMAT </w:instrText>
        </w:r>
        <w:r w:rsidRPr="00B336D5">
          <w:rPr>
            <w:rFonts w:ascii="Times New Roman" w:hAnsi="Times New Roman" w:cs="Times New Roman"/>
            <w:sz w:val="24"/>
            <w:szCs w:val="24"/>
          </w:rPr>
          <w:fldChar w:fldCharType="separate"/>
        </w:r>
        <w:r w:rsidR="00906572">
          <w:rPr>
            <w:rFonts w:ascii="Times New Roman" w:hAnsi="Times New Roman" w:cs="Times New Roman"/>
            <w:noProof/>
            <w:sz w:val="24"/>
            <w:szCs w:val="24"/>
          </w:rPr>
          <w:t>2</w:t>
        </w:r>
        <w:r w:rsidRPr="00B336D5">
          <w:rPr>
            <w:rFonts w:ascii="Times New Roman" w:hAnsi="Times New Roman" w:cs="Times New Roman"/>
            <w:noProof/>
            <w:sz w:val="24"/>
            <w:szCs w:val="24"/>
          </w:rPr>
          <w:fldChar w:fldCharType="end"/>
        </w:r>
      </w:p>
    </w:sdtContent>
  </w:sdt>
  <w:p w14:paraId="71BD7CD7" w14:textId="77777777" w:rsidR="00B44852" w:rsidRDefault="00B448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BD2"/>
    <w:rsid w:val="00035D67"/>
    <w:rsid w:val="00187DD1"/>
    <w:rsid w:val="002D034B"/>
    <w:rsid w:val="002D3303"/>
    <w:rsid w:val="00437F51"/>
    <w:rsid w:val="00492193"/>
    <w:rsid w:val="00571925"/>
    <w:rsid w:val="00721B3D"/>
    <w:rsid w:val="00743480"/>
    <w:rsid w:val="00880472"/>
    <w:rsid w:val="00896F39"/>
    <w:rsid w:val="008B7909"/>
    <w:rsid w:val="008D5FD3"/>
    <w:rsid w:val="00906572"/>
    <w:rsid w:val="009300A3"/>
    <w:rsid w:val="00960192"/>
    <w:rsid w:val="009B0BE7"/>
    <w:rsid w:val="009B542B"/>
    <w:rsid w:val="009E39C4"/>
    <w:rsid w:val="00B336D5"/>
    <w:rsid w:val="00B44852"/>
    <w:rsid w:val="00C065BC"/>
    <w:rsid w:val="00C23EE3"/>
    <w:rsid w:val="00D46A7B"/>
    <w:rsid w:val="00DB007E"/>
    <w:rsid w:val="00E07CA8"/>
    <w:rsid w:val="00E24239"/>
    <w:rsid w:val="00E66BD2"/>
    <w:rsid w:val="00EB2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2B2D"/>
  <w15:chartTrackingRefBased/>
  <w15:docId w15:val="{709B9439-BFF4-4FC9-ADC2-671C163E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F5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034B"/>
    <w:rPr>
      <w:color w:val="0563C1"/>
      <w:u w:val="single"/>
    </w:rPr>
  </w:style>
  <w:style w:type="paragraph" w:styleId="BalloonText">
    <w:name w:val="Balloon Text"/>
    <w:basedOn w:val="Normal"/>
    <w:link w:val="BalloonTextChar"/>
    <w:uiPriority w:val="99"/>
    <w:semiHidden/>
    <w:unhideWhenUsed/>
    <w:rsid w:val="002D03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34B"/>
    <w:rPr>
      <w:rFonts w:ascii="Segoe UI" w:hAnsi="Segoe UI" w:cs="Segoe UI"/>
      <w:sz w:val="18"/>
      <w:szCs w:val="18"/>
    </w:rPr>
  </w:style>
  <w:style w:type="paragraph" w:styleId="Header">
    <w:name w:val="header"/>
    <w:basedOn w:val="Normal"/>
    <w:link w:val="HeaderChar"/>
    <w:uiPriority w:val="99"/>
    <w:unhideWhenUsed/>
    <w:rsid w:val="00B44852"/>
    <w:pPr>
      <w:tabs>
        <w:tab w:val="center" w:pos="4680"/>
        <w:tab w:val="right" w:pos="9360"/>
      </w:tabs>
    </w:pPr>
  </w:style>
  <w:style w:type="character" w:customStyle="1" w:styleId="HeaderChar">
    <w:name w:val="Header Char"/>
    <w:basedOn w:val="DefaultParagraphFont"/>
    <w:link w:val="Header"/>
    <w:uiPriority w:val="99"/>
    <w:rsid w:val="00B44852"/>
    <w:rPr>
      <w:rFonts w:ascii="Calibri" w:hAnsi="Calibri" w:cs="Calibri"/>
    </w:rPr>
  </w:style>
  <w:style w:type="paragraph" w:styleId="Footer">
    <w:name w:val="footer"/>
    <w:basedOn w:val="Normal"/>
    <w:link w:val="FooterChar"/>
    <w:uiPriority w:val="99"/>
    <w:unhideWhenUsed/>
    <w:rsid w:val="00B44852"/>
    <w:pPr>
      <w:tabs>
        <w:tab w:val="center" w:pos="4680"/>
        <w:tab w:val="right" w:pos="9360"/>
      </w:tabs>
    </w:pPr>
  </w:style>
  <w:style w:type="character" w:customStyle="1" w:styleId="FooterChar">
    <w:name w:val="Footer Char"/>
    <w:basedOn w:val="DefaultParagraphFont"/>
    <w:link w:val="Footer"/>
    <w:uiPriority w:val="99"/>
    <w:rsid w:val="00B4485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94645">
      <w:bodyDiv w:val="1"/>
      <w:marLeft w:val="0"/>
      <w:marRight w:val="0"/>
      <w:marTop w:val="0"/>
      <w:marBottom w:val="0"/>
      <w:divBdr>
        <w:top w:val="none" w:sz="0" w:space="0" w:color="auto"/>
        <w:left w:val="none" w:sz="0" w:space="0" w:color="auto"/>
        <w:bottom w:val="none" w:sz="0" w:space="0" w:color="auto"/>
        <w:right w:val="none" w:sz="0" w:space="0" w:color="auto"/>
      </w:divBdr>
    </w:div>
    <w:div w:id="260064237">
      <w:bodyDiv w:val="1"/>
      <w:marLeft w:val="0"/>
      <w:marRight w:val="0"/>
      <w:marTop w:val="0"/>
      <w:marBottom w:val="0"/>
      <w:divBdr>
        <w:top w:val="none" w:sz="0" w:space="0" w:color="auto"/>
        <w:left w:val="none" w:sz="0" w:space="0" w:color="auto"/>
        <w:bottom w:val="none" w:sz="0" w:space="0" w:color="auto"/>
        <w:right w:val="none" w:sz="0" w:space="0" w:color="auto"/>
      </w:divBdr>
    </w:div>
    <w:div w:id="358317077">
      <w:bodyDiv w:val="1"/>
      <w:marLeft w:val="0"/>
      <w:marRight w:val="0"/>
      <w:marTop w:val="0"/>
      <w:marBottom w:val="0"/>
      <w:divBdr>
        <w:top w:val="none" w:sz="0" w:space="0" w:color="auto"/>
        <w:left w:val="none" w:sz="0" w:space="0" w:color="auto"/>
        <w:bottom w:val="none" w:sz="0" w:space="0" w:color="auto"/>
        <w:right w:val="none" w:sz="0" w:space="0" w:color="auto"/>
      </w:divBdr>
    </w:div>
    <w:div w:id="214264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instagram.com/48hoursCB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acebook.com/48hour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huffr@cbsnew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witter.com/48hours" TargetMode="External"/><Relationship Id="rId5" Type="http://schemas.openxmlformats.org/officeDocument/2006/relationships/footnotes" Target="footnotes.xml"/><Relationship Id="rId15" Type="http://schemas.openxmlformats.org/officeDocument/2006/relationships/hyperlink" Target="https://apple.co/2ml0Xbf" TargetMode="External"/><Relationship Id="rId10" Type="http://schemas.openxmlformats.org/officeDocument/2006/relationships/hyperlink" Target="https://apple.co/2ml0Xb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pple.co/2ml0Xbf" TargetMode="External"/><Relationship Id="rId14" Type="http://schemas.openxmlformats.org/officeDocument/2006/relationships/hyperlink" Target="http://www.twitter.com/efmoria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6F2D8-D34E-4A1B-A47C-B2546FDF3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CBS Network</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Wichick, Emily</dc:creator>
  <cp:keywords/>
  <dc:description/>
  <cp:lastModifiedBy>Vafidis, Jen</cp:lastModifiedBy>
  <cp:revision>3</cp:revision>
  <cp:lastPrinted>2019-09-13T17:47:00Z</cp:lastPrinted>
  <dcterms:created xsi:type="dcterms:W3CDTF">2019-09-16T17:08:00Z</dcterms:created>
  <dcterms:modified xsi:type="dcterms:W3CDTF">2019-09-16T17:14:00Z</dcterms:modified>
</cp:coreProperties>
</file>