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10F353" w14:textId="25B64422" w:rsidR="002662BE" w:rsidRPr="006F3CB1" w:rsidRDefault="002662BE" w:rsidP="00CE22B4">
      <w:pPr>
        <w:spacing w:after="0" w:line="240" w:lineRule="auto"/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8CB8DF0" wp14:editId="2B3830D6">
            <wp:simplePos x="0" y="0"/>
            <wp:positionH relativeFrom="column">
              <wp:posOffset>-38100</wp:posOffset>
            </wp:positionH>
            <wp:positionV relativeFrom="paragraph">
              <wp:posOffset>-173990</wp:posOffset>
            </wp:positionV>
            <wp:extent cx="1104900" cy="1129665"/>
            <wp:effectExtent l="0" t="0" r="0" b="0"/>
            <wp:wrapTopAndBottom/>
            <wp:docPr id="1" name="Picture 1" descr="Description: Description: Description: cbse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escription: Description: cbsey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2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538767" w14:textId="5E6054AF" w:rsidR="002662BE" w:rsidRPr="006F3CB1" w:rsidRDefault="002662BE" w:rsidP="00CE22B4">
      <w:pPr>
        <w:spacing w:after="0" w:line="240" w:lineRule="auto"/>
        <w:jc w:val="right"/>
      </w:pPr>
      <w:r w:rsidRPr="006F3CB1">
        <w:t>Feb</w:t>
      </w:r>
      <w:r>
        <w:t>. 2</w:t>
      </w:r>
      <w:r w:rsidR="00C9263A">
        <w:t>6</w:t>
      </w:r>
      <w:r w:rsidRPr="006F3CB1">
        <w:t>, 2019</w:t>
      </w:r>
    </w:p>
    <w:p w14:paraId="05553E6E" w14:textId="253FB11C" w:rsidR="002E4769" w:rsidRPr="002662BE" w:rsidRDefault="002E4769" w:rsidP="00CE22B4">
      <w:pPr>
        <w:spacing w:after="0" w:line="240" w:lineRule="auto"/>
        <w:rPr>
          <w:b/>
          <w:color w:val="000000" w:themeColor="text1"/>
        </w:rPr>
      </w:pPr>
    </w:p>
    <w:p w14:paraId="28CA4DDB" w14:textId="3D1AD4A9" w:rsidR="002E4769" w:rsidRPr="002662BE" w:rsidRDefault="00CE22B4" w:rsidP="00CE22B4">
      <w:pPr>
        <w:spacing w:after="0" w:line="240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“</w:t>
      </w:r>
      <w:r w:rsidR="00C9263A" w:rsidRPr="002662BE">
        <w:rPr>
          <w:b/>
          <w:color w:val="000000" w:themeColor="text1"/>
        </w:rPr>
        <w:t>48 HOURS: PORTRAIT OF A KILLER”</w:t>
      </w:r>
      <w:r w:rsidR="00C9263A">
        <w:rPr>
          <w:b/>
          <w:color w:val="000000" w:themeColor="text1"/>
        </w:rPr>
        <w:t xml:space="preserve"> IS SATURDAY’S #1 PRIMETIME </w:t>
      </w:r>
      <w:r w:rsidR="00DC0F06">
        <w:rPr>
          <w:b/>
          <w:color w:val="000000" w:themeColor="text1"/>
        </w:rPr>
        <w:t>PROGRAM</w:t>
      </w:r>
      <w:r w:rsidR="00C9263A">
        <w:rPr>
          <w:b/>
          <w:color w:val="000000" w:themeColor="text1"/>
        </w:rPr>
        <w:t xml:space="preserve"> WITH VIEWERS</w:t>
      </w:r>
      <w:r w:rsidR="00DC0F06">
        <w:rPr>
          <w:b/>
          <w:color w:val="000000" w:themeColor="text1"/>
        </w:rPr>
        <w:t xml:space="preserve"> AND POSTS WEEK-TO-WEEK INCREASES</w:t>
      </w:r>
    </w:p>
    <w:p w14:paraId="49F2FA04" w14:textId="5C86D474" w:rsidR="002963F4" w:rsidRPr="002662BE" w:rsidRDefault="002963F4" w:rsidP="00CE22B4">
      <w:pPr>
        <w:spacing w:after="0" w:line="240" w:lineRule="auto"/>
        <w:rPr>
          <w:b/>
          <w:color w:val="000000" w:themeColor="text1"/>
        </w:rPr>
      </w:pPr>
    </w:p>
    <w:p w14:paraId="34A8C081" w14:textId="4E063C93" w:rsidR="00525BB5" w:rsidRPr="002662BE" w:rsidRDefault="002E4769" w:rsidP="00CE22B4">
      <w:pPr>
        <w:spacing w:after="0" w:line="240" w:lineRule="auto"/>
        <w:jc w:val="center"/>
        <w:rPr>
          <w:b/>
          <w:color w:val="000000" w:themeColor="text1"/>
        </w:rPr>
      </w:pPr>
      <w:r w:rsidRPr="002662BE">
        <w:rPr>
          <w:b/>
          <w:noProof/>
          <w:color w:val="000000" w:themeColor="text1"/>
        </w:rPr>
        <w:drawing>
          <wp:inline distT="0" distB="0" distL="0" distR="0" wp14:anchorId="0F3F9588" wp14:editId="7ECF4198">
            <wp:extent cx="2289154" cy="1633713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laudia_Chip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1554" cy="1663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0494" w:rsidRPr="002662BE">
        <w:rPr>
          <w:b/>
          <w:color w:val="000000" w:themeColor="text1"/>
        </w:rPr>
        <w:t xml:space="preserve"> </w:t>
      </w:r>
      <w:r w:rsidRPr="002662BE">
        <w:rPr>
          <w:b/>
          <w:noProof/>
          <w:color w:val="000000" w:themeColor="text1"/>
        </w:rPr>
        <w:drawing>
          <wp:inline distT="0" distB="0" distL="0" distR="0" wp14:anchorId="18312B99" wp14:editId="3E9750DE">
            <wp:extent cx="1869352" cy="16450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aniel_Marsh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330" cy="165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EAAC4" w14:textId="76C1606C" w:rsidR="002E4769" w:rsidRPr="00877D0F" w:rsidRDefault="002E4769" w:rsidP="00CE22B4">
      <w:pPr>
        <w:spacing w:after="0" w:line="240" w:lineRule="auto"/>
        <w:jc w:val="center"/>
        <w:rPr>
          <w:i/>
          <w:color w:val="000000" w:themeColor="text1"/>
          <w:sz w:val="20"/>
          <w:szCs w:val="20"/>
        </w:rPr>
      </w:pPr>
      <w:r w:rsidRPr="00877D0F">
        <w:rPr>
          <w:i/>
          <w:color w:val="000000" w:themeColor="text1"/>
          <w:sz w:val="20"/>
          <w:szCs w:val="20"/>
        </w:rPr>
        <w:t>(L-R) Claudia Maupin</w:t>
      </w:r>
      <w:r w:rsidR="00543C64" w:rsidRPr="00877D0F">
        <w:rPr>
          <w:i/>
          <w:color w:val="000000" w:themeColor="text1"/>
          <w:sz w:val="20"/>
          <w:szCs w:val="20"/>
        </w:rPr>
        <w:t>, Chip Northup and Daniel Marsh</w:t>
      </w:r>
    </w:p>
    <w:p w14:paraId="130779CC" w14:textId="77777777" w:rsidR="002E4769" w:rsidRPr="002662BE" w:rsidRDefault="002E4769" w:rsidP="00CE22B4">
      <w:pPr>
        <w:spacing w:after="0" w:line="240" w:lineRule="auto"/>
        <w:jc w:val="center"/>
        <w:rPr>
          <w:i/>
          <w:color w:val="000000" w:themeColor="text1"/>
        </w:rPr>
      </w:pPr>
    </w:p>
    <w:p w14:paraId="48EDE4F6" w14:textId="5A71F187" w:rsidR="007B3485" w:rsidRDefault="002E4769" w:rsidP="00CE22B4">
      <w:pPr>
        <w:spacing w:after="0" w:line="240" w:lineRule="auto"/>
        <w:jc w:val="center"/>
        <w:rPr>
          <w:b/>
          <w:color w:val="000000" w:themeColor="text1"/>
        </w:rPr>
      </w:pPr>
      <w:r w:rsidRPr="002662BE">
        <w:rPr>
          <w:b/>
          <w:color w:val="000000" w:themeColor="text1"/>
        </w:rPr>
        <w:t xml:space="preserve">Click </w:t>
      </w:r>
      <w:hyperlink r:id="rId11" w:history="1">
        <w:r w:rsidR="00877D0F">
          <w:rPr>
            <w:rStyle w:val="Hyperlink"/>
            <w:b/>
          </w:rPr>
          <w:t>Here</w:t>
        </w:r>
      </w:hyperlink>
      <w:r w:rsidR="00C9263A">
        <w:rPr>
          <w:b/>
          <w:color w:val="000000" w:themeColor="text1"/>
        </w:rPr>
        <w:t xml:space="preserve"> </w:t>
      </w:r>
      <w:r w:rsidR="00877D0F">
        <w:rPr>
          <w:b/>
          <w:color w:val="000000" w:themeColor="text1"/>
        </w:rPr>
        <w:t xml:space="preserve">to </w:t>
      </w:r>
      <w:r w:rsidR="00C9263A">
        <w:rPr>
          <w:b/>
          <w:color w:val="000000" w:themeColor="text1"/>
        </w:rPr>
        <w:t xml:space="preserve">Watch </w:t>
      </w:r>
      <w:r w:rsidR="00877D0F">
        <w:rPr>
          <w:b/>
          <w:color w:val="000000" w:themeColor="text1"/>
        </w:rPr>
        <w:t>T</w:t>
      </w:r>
      <w:r w:rsidR="00C9263A">
        <w:rPr>
          <w:b/>
          <w:color w:val="000000" w:themeColor="text1"/>
        </w:rPr>
        <w:t>his Broadcast</w:t>
      </w:r>
    </w:p>
    <w:p w14:paraId="0ABEEDD9" w14:textId="77777777" w:rsidR="00C9263A" w:rsidRDefault="00C9263A" w:rsidP="00CE22B4">
      <w:pPr>
        <w:spacing w:after="0" w:line="240" w:lineRule="auto"/>
        <w:rPr>
          <w:b/>
          <w:color w:val="000000" w:themeColor="text1"/>
        </w:rPr>
      </w:pPr>
    </w:p>
    <w:p w14:paraId="53EDDE2E" w14:textId="0D2345F9" w:rsidR="00DC0F06" w:rsidRPr="00CE22B4" w:rsidRDefault="00C9263A" w:rsidP="00CE22B4">
      <w:pPr>
        <w:spacing w:after="0" w:line="240" w:lineRule="auto"/>
        <w:ind w:firstLine="720"/>
        <w:jc w:val="both"/>
      </w:pPr>
      <w:r w:rsidRPr="00CE22B4">
        <w:t xml:space="preserve">48 HOURS: “Portrait of a Killer” was Saturday’s #1 primetime program with viewers, according to Nielsen live plus same day ratings for </w:t>
      </w:r>
      <w:r w:rsidRPr="00877D0F">
        <w:rPr>
          <w:u w:val="single"/>
        </w:rPr>
        <w:t xml:space="preserve">Feb. </w:t>
      </w:r>
      <w:r w:rsidR="00913B5D" w:rsidRPr="00877D0F">
        <w:rPr>
          <w:u w:val="single"/>
        </w:rPr>
        <w:t>23</w:t>
      </w:r>
      <w:r w:rsidRPr="00CE22B4">
        <w:t>.</w:t>
      </w:r>
      <w:r w:rsidR="001A634E" w:rsidRPr="00CE22B4">
        <w:t xml:space="preserve"> </w:t>
      </w:r>
    </w:p>
    <w:p w14:paraId="033CB1A2" w14:textId="77777777" w:rsidR="00DC0F06" w:rsidRPr="00CE22B4" w:rsidRDefault="00DC0F06" w:rsidP="00CE22B4">
      <w:pPr>
        <w:spacing w:after="0" w:line="240" w:lineRule="auto"/>
        <w:ind w:firstLine="720"/>
        <w:jc w:val="both"/>
      </w:pPr>
    </w:p>
    <w:p w14:paraId="38579B04" w14:textId="53514CF5" w:rsidR="00DC0F06" w:rsidRPr="00CE22B4" w:rsidRDefault="00C9263A" w:rsidP="00CE22B4">
      <w:pPr>
        <w:spacing w:after="0" w:line="240" w:lineRule="auto"/>
        <w:ind w:firstLine="720"/>
        <w:jc w:val="both"/>
      </w:pPr>
      <w:r w:rsidRPr="00CE22B4">
        <w:t>At 10:00 PM, the broadcast delivered 4.</w:t>
      </w:r>
      <w:r w:rsidR="00DC0F06" w:rsidRPr="00CE22B4">
        <w:t>30</w:t>
      </w:r>
      <w:r w:rsidRPr="00CE22B4">
        <w:t xml:space="preserve"> million viewers and a 0.9/03 with adults 25-54, the demographic that matters most to those who advertise in news. </w:t>
      </w:r>
      <w:r w:rsidR="00DC0F06" w:rsidRPr="00CE22B4">
        <w:rPr>
          <w:bCs/>
        </w:rPr>
        <w:t>48 HOURS</w:t>
      </w:r>
      <w:r w:rsidR="00DC0F06" w:rsidRPr="00CE22B4">
        <w:t xml:space="preserve"> added </w:t>
      </w:r>
      <w:r w:rsidR="00DC0F06" w:rsidRPr="00CE22B4">
        <w:rPr>
          <w:bCs/>
        </w:rPr>
        <w:t>+1.54</w:t>
      </w:r>
      <w:r w:rsidR="00877D0F">
        <w:rPr>
          <w:bCs/>
        </w:rPr>
        <w:t xml:space="preserve"> </w:t>
      </w:r>
      <w:r w:rsidR="00DC0F06" w:rsidRPr="00CE22B4">
        <w:rPr>
          <w:bCs/>
        </w:rPr>
        <w:t>m</w:t>
      </w:r>
      <w:r w:rsidR="00877D0F">
        <w:rPr>
          <w:bCs/>
        </w:rPr>
        <w:t>illion</w:t>
      </w:r>
      <w:r w:rsidR="00DC0F06" w:rsidRPr="00CE22B4">
        <w:t xml:space="preserve"> viewers (from 2.76m, </w:t>
      </w:r>
      <w:r w:rsidR="00DC0F06" w:rsidRPr="00CE22B4">
        <w:rPr>
          <w:bCs/>
        </w:rPr>
        <w:t>+56%</w:t>
      </w:r>
      <w:r w:rsidR="00DC0F06" w:rsidRPr="00CE22B4">
        <w:t xml:space="preserve">) and was </w:t>
      </w:r>
      <w:r w:rsidR="00DC0F06" w:rsidRPr="00CE22B4">
        <w:rPr>
          <w:bCs/>
        </w:rPr>
        <w:t>up +80%</w:t>
      </w:r>
      <w:r w:rsidR="00DC0F06" w:rsidRPr="00CE22B4">
        <w:t xml:space="preserve"> </w:t>
      </w:r>
      <w:r w:rsidR="00D52983" w:rsidRPr="00CE22B4">
        <w:t>in adults 25-54 (from 0.5/02) compared to the previous week.</w:t>
      </w:r>
    </w:p>
    <w:p w14:paraId="58564ADC" w14:textId="77777777" w:rsidR="00DC0F06" w:rsidRPr="00CE22B4" w:rsidRDefault="00DC0F06" w:rsidP="00CE22B4">
      <w:pPr>
        <w:spacing w:after="0" w:line="240" w:lineRule="auto"/>
        <w:ind w:firstLine="720"/>
        <w:jc w:val="both"/>
      </w:pPr>
    </w:p>
    <w:p w14:paraId="48650204" w14:textId="68045AFA" w:rsidR="00E70C91" w:rsidRPr="00CE22B4" w:rsidRDefault="00C9263A" w:rsidP="00CE22B4">
      <w:pPr>
        <w:spacing w:after="0" w:line="240" w:lineRule="auto"/>
        <w:ind w:firstLine="720"/>
        <w:jc w:val="both"/>
      </w:pPr>
      <w:r w:rsidRPr="00CE22B4">
        <w:t>“Portrait of a Killer” featured Erin Moriarty and 48 HOURS</w:t>
      </w:r>
      <w:r w:rsidR="00877D0F">
        <w:t>’</w:t>
      </w:r>
      <w:r w:rsidRPr="00CE22B4">
        <w:t xml:space="preserve"> investigation into the brutal double homicide of an elderly California couple and the controversial law that </w:t>
      </w:r>
      <w:r w:rsidR="002963F4" w:rsidRPr="00CE22B4">
        <w:t>might</w:t>
      </w:r>
      <w:r w:rsidRPr="00CE22B4">
        <w:t xml:space="preserve"> free their convicted killer, </w:t>
      </w:r>
      <w:r w:rsidR="00CE22B4">
        <w:t>Daniel Marsh, when he turns 25.</w:t>
      </w:r>
    </w:p>
    <w:p w14:paraId="559BEA81" w14:textId="77777777" w:rsidR="00E70C91" w:rsidRPr="00CE22B4" w:rsidRDefault="00E70C91" w:rsidP="00CE22B4">
      <w:pPr>
        <w:spacing w:after="0" w:line="240" w:lineRule="auto"/>
        <w:ind w:firstLine="720"/>
        <w:jc w:val="both"/>
      </w:pPr>
    </w:p>
    <w:p w14:paraId="25B6D448" w14:textId="60B83F74" w:rsidR="001A634E" w:rsidRPr="00CE22B4" w:rsidRDefault="002963F4" w:rsidP="00CE22B4">
      <w:pPr>
        <w:spacing w:after="0" w:line="240" w:lineRule="auto"/>
        <w:ind w:firstLine="720"/>
        <w:jc w:val="both"/>
      </w:pPr>
      <w:r w:rsidRPr="00CE22B4">
        <w:t>Six</w:t>
      </w:r>
      <w:r w:rsidR="00A30271" w:rsidRPr="00CE22B4">
        <w:t xml:space="preserve"> years ago, </w:t>
      </w:r>
      <w:r w:rsidR="00C81DF5" w:rsidRPr="00CE22B4">
        <w:t xml:space="preserve">someone savagely stabbed to death </w:t>
      </w:r>
      <w:r w:rsidR="00A30271" w:rsidRPr="00CE22B4">
        <w:t xml:space="preserve">Chip </w:t>
      </w:r>
      <w:r w:rsidR="000F39A8" w:rsidRPr="00CE22B4">
        <w:t>Northup</w:t>
      </w:r>
      <w:r w:rsidR="00A30271" w:rsidRPr="00CE22B4">
        <w:t xml:space="preserve">, 87, and Claudia Maupin, 76, </w:t>
      </w:r>
      <w:r w:rsidR="00C81DF5" w:rsidRPr="00CE22B4">
        <w:t xml:space="preserve">as they slept </w:t>
      </w:r>
      <w:r w:rsidR="00A30271" w:rsidRPr="00CE22B4">
        <w:t>inside their Davis, Calif</w:t>
      </w:r>
      <w:r w:rsidR="00543C64" w:rsidRPr="00CE22B4">
        <w:t>.</w:t>
      </w:r>
      <w:r w:rsidR="008C2A25" w:rsidRPr="00CE22B4">
        <w:t>,</w:t>
      </w:r>
      <w:r w:rsidR="00A30271" w:rsidRPr="00CE22B4">
        <w:t xml:space="preserve"> home. </w:t>
      </w:r>
      <w:r w:rsidR="004772F6" w:rsidRPr="00CE22B4">
        <w:t xml:space="preserve">Two </w:t>
      </w:r>
      <w:r w:rsidR="00A30271" w:rsidRPr="00CE22B4">
        <w:t>months after the April 14, 2013 murders, police got an unexpected tip from a teenag</w:t>
      </w:r>
      <w:r w:rsidR="00543C64" w:rsidRPr="00CE22B4">
        <w:t>er saying his best friend, then-</w:t>
      </w:r>
      <w:r w:rsidR="00A30271" w:rsidRPr="00CE22B4">
        <w:t xml:space="preserve">15-year-old </w:t>
      </w:r>
      <w:r w:rsidR="00C81DF5" w:rsidRPr="00CE22B4">
        <w:t>Daniel Marsh</w:t>
      </w:r>
      <w:r w:rsidR="00104A65" w:rsidRPr="00CE22B4">
        <w:t>, had</w:t>
      </w:r>
      <w:r w:rsidR="008C2A25" w:rsidRPr="00CE22B4">
        <w:t xml:space="preserve"> </w:t>
      </w:r>
      <w:r w:rsidR="00104A65" w:rsidRPr="00CE22B4">
        <w:t xml:space="preserve">bragged </w:t>
      </w:r>
      <w:r w:rsidR="00C81DF5" w:rsidRPr="00CE22B4">
        <w:t xml:space="preserve">about the murders. </w:t>
      </w:r>
    </w:p>
    <w:p w14:paraId="356551D5" w14:textId="77777777" w:rsidR="001A634E" w:rsidRPr="00CE22B4" w:rsidRDefault="001A634E" w:rsidP="00CE22B4">
      <w:pPr>
        <w:spacing w:after="0" w:line="240" w:lineRule="auto"/>
        <w:ind w:firstLine="720"/>
        <w:jc w:val="both"/>
      </w:pPr>
    </w:p>
    <w:p w14:paraId="7A21930E" w14:textId="0A23164B" w:rsidR="00860756" w:rsidRPr="00CE22B4" w:rsidRDefault="00C81DF5" w:rsidP="00CE22B4">
      <w:pPr>
        <w:spacing w:after="0" w:line="240" w:lineRule="auto"/>
        <w:ind w:firstLine="720"/>
        <w:jc w:val="both"/>
      </w:pPr>
      <w:r w:rsidRPr="00CE22B4">
        <w:t xml:space="preserve">Marsh was </w:t>
      </w:r>
      <w:r w:rsidR="000B5B7D" w:rsidRPr="00CE22B4">
        <w:t xml:space="preserve">tried as an adult, </w:t>
      </w:r>
      <w:r w:rsidRPr="00CE22B4">
        <w:t xml:space="preserve">convicted and sentenced to 52 years to life. </w:t>
      </w:r>
      <w:bookmarkStart w:id="0" w:name="_GoBack"/>
      <w:bookmarkEnd w:id="0"/>
      <w:r w:rsidR="002963F4" w:rsidRPr="00CE22B4">
        <w:rPr>
          <w:rFonts w:eastAsia="Times New Roman"/>
        </w:rPr>
        <w:t xml:space="preserve">Four </w:t>
      </w:r>
      <w:r w:rsidR="00860756" w:rsidRPr="00CE22B4">
        <w:rPr>
          <w:rFonts w:eastAsia="Times New Roman"/>
        </w:rPr>
        <w:t>years after Marsh’s conviction, a new California law has thrown his sentence into jeopardy. Now, his lawyers are arguing that Marsh should be re-sentenced as a juvenile. If successful</w:t>
      </w:r>
      <w:r w:rsidR="00543C64" w:rsidRPr="00CE22B4">
        <w:rPr>
          <w:rFonts w:eastAsia="Times New Roman"/>
        </w:rPr>
        <w:t>,</w:t>
      </w:r>
      <w:r w:rsidR="00860756" w:rsidRPr="00CE22B4">
        <w:rPr>
          <w:rFonts w:eastAsia="Times New Roman"/>
        </w:rPr>
        <w:t xml:space="preserve"> Marsh, now 21, might be released on his 25</w:t>
      </w:r>
      <w:r w:rsidR="00860756" w:rsidRPr="00CE22B4">
        <w:rPr>
          <w:rFonts w:eastAsia="Times New Roman"/>
          <w:vertAlign w:val="superscript"/>
        </w:rPr>
        <w:t>th</w:t>
      </w:r>
      <w:r w:rsidR="00860756" w:rsidRPr="00CE22B4">
        <w:rPr>
          <w:rFonts w:eastAsia="Times New Roman"/>
        </w:rPr>
        <w:t xml:space="preserve"> birthday.</w:t>
      </w:r>
    </w:p>
    <w:p w14:paraId="1FDB7330" w14:textId="04BD42A5" w:rsidR="002E4769" w:rsidRPr="00CE22B4" w:rsidRDefault="002E4769" w:rsidP="00CE22B4">
      <w:pPr>
        <w:spacing w:after="0" w:line="240" w:lineRule="auto"/>
        <w:jc w:val="both"/>
      </w:pPr>
    </w:p>
    <w:p w14:paraId="6D5B21B9" w14:textId="77777777" w:rsidR="002E4769" w:rsidRPr="00CE22B4" w:rsidRDefault="00A072F1" w:rsidP="00CE22B4">
      <w:pPr>
        <w:spacing w:after="0" w:line="240" w:lineRule="auto"/>
        <w:ind w:firstLine="720"/>
        <w:jc w:val="both"/>
        <w:rPr>
          <w:bCs/>
        </w:rPr>
      </w:pPr>
      <w:r w:rsidRPr="00CE22B4">
        <w:lastRenderedPageBreak/>
        <w:t xml:space="preserve">48 HOURS: “Portrait of a Killer” is produced by Judy Rybak and Stephanie Slifer. Greg Fisher is the development producer. </w:t>
      </w:r>
      <w:r w:rsidRPr="00CE22B4">
        <w:rPr>
          <w:bCs/>
        </w:rPr>
        <w:t>George Baluzy</w:t>
      </w:r>
      <w:r w:rsidRPr="00CE22B4">
        <w:t xml:space="preserve"> and </w:t>
      </w:r>
      <w:r w:rsidRPr="00CE22B4">
        <w:rPr>
          <w:bCs/>
        </w:rPr>
        <w:t xml:space="preserve">Jud Johnston are the editors. </w:t>
      </w:r>
      <w:r w:rsidR="00852640" w:rsidRPr="00CE22B4">
        <w:rPr>
          <w:bCs/>
        </w:rPr>
        <w:t>Patti Aronofsky is the senior producer. Nancy Kramer is the executive story editor. Judy Tygard is the executive producer.</w:t>
      </w:r>
    </w:p>
    <w:p w14:paraId="466775FB" w14:textId="77777777" w:rsidR="002E4769" w:rsidRPr="002662BE" w:rsidRDefault="002E4769" w:rsidP="00CE22B4">
      <w:pPr>
        <w:spacing w:after="0" w:line="240" w:lineRule="auto"/>
        <w:ind w:firstLine="720"/>
        <w:jc w:val="both"/>
        <w:rPr>
          <w:bCs/>
          <w:color w:val="000000" w:themeColor="text1"/>
        </w:rPr>
      </w:pPr>
    </w:p>
    <w:p w14:paraId="0DF413B4" w14:textId="5C29B090" w:rsidR="00852640" w:rsidRPr="002662BE" w:rsidRDefault="00852640" w:rsidP="00CE22B4">
      <w:pPr>
        <w:spacing w:after="0" w:line="240" w:lineRule="auto"/>
        <w:ind w:firstLine="720"/>
        <w:jc w:val="both"/>
        <w:rPr>
          <w:bCs/>
          <w:color w:val="000000" w:themeColor="text1"/>
        </w:rPr>
      </w:pPr>
      <w:r w:rsidRPr="002662BE">
        <w:rPr>
          <w:color w:val="000000" w:themeColor="text1"/>
        </w:rPr>
        <w:t xml:space="preserve">Follow 48 HOURS on </w:t>
      </w:r>
      <w:hyperlink r:id="rId12" w:tgtFrame="_blank" w:history="1">
        <w:r w:rsidRPr="00543C64">
          <w:rPr>
            <w:rStyle w:val="Hyperlink"/>
          </w:rPr>
          <w:t>Twitter</w:t>
        </w:r>
      </w:hyperlink>
      <w:r w:rsidRPr="002662BE">
        <w:rPr>
          <w:color w:val="000000" w:themeColor="text1"/>
        </w:rPr>
        <w:t xml:space="preserve">, </w:t>
      </w:r>
      <w:hyperlink r:id="rId13" w:tgtFrame="_blank" w:history="1">
        <w:r w:rsidRPr="00543C64">
          <w:rPr>
            <w:rStyle w:val="Hyperlink"/>
          </w:rPr>
          <w:t>Facebook</w:t>
        </w:r>
      </w:hyperlink>
      <w:r w:rsidRPr="002662BE">
        <w:rPr>
          <w:color w:val="000000" w:themeColor="text1"/>
        </w:rPr>
        <w:t xml:space="preserve"> and </w:t>
      </w:r>
      <w:hyperlink r:id="rId14" w:tgtFrame="_blank" w:history="1">
        <w:r w:rsidRPr="00543C64">
          <w:rPr>
            <w:rStyle w:val="Hyperlink"/>
          </w:rPr>
          <w:t>Instagram</w:t>
        </w:r>
      </w:hyperlink>
      <w:r w:rsidRPr="002662BE">
        <w:rPr>
          <w:color w:val="000000" w:themeColor="text1"/>
        </w:rPr>
        <w:t xml:space="preserve">. Listen to podcasts at </w:t>
      </w:r>
      <w:hyperlink r:id="rId15" w:tgtFrame="_blank" w:history="1">
        <w:r w:rsidRPr="00543C64">
          <w:rPr>
            <w:rStyle w:val="Hyperlink"/>
          </w:rPr>
          <w:t>Radio.com</w:t>
        </w:r>
      </w:hyperlink>
      <w:r w:rsidRPr="002662BE">
        <w:rPr>
          <w:color w:val="000000" w:themeColor="text1"/>
        </w:rPr>
        <w:t xml:space="preserve">. </w:t>
      </w:r>
    </w:p>
    <w:p w14:paraId="67A4924A" w14:textId="7EB28678" w:rsidR="00852640" w:rsidRPr="002662BE" w:rsidRDefault="00852640" w:rsidP="00CE22B4">
      <w:pPr>
        <w:spacing w:after="0" w:line="240" w:lineRule="auto"/>
        <w:rPr>
          <w:color w:val="000000" w:themeColor="text1"/>
        </w:rPr>
      </w:pPr>
    </w:p>
    <w:p w14:paraId="2F8D200A" w14:textId="67D21A42" w:rsidR="00852640" w:rsidRPr="002662BE" w:rsidRDefault="00CE22B4" w:rsidP="00CE22B4">
      <w:pPr>
        <w:spacing w:after="0" w:line="240" w:lineRule="auto"/>
        <w:jc w:val="center"/>
        <w:rPr>
          <w:color w:val="000000" w:themeColor="text1"/>
        </w:rPr>
      </w:pPr>
      <w:r>
        <w:rPr>
          <w:color w:val="000000" w:themeColor="text1"/>
        </w:rPr>
        <w:t>*</w:t>
      </w:r>
      <w:r>
        <w:rPr>
          <w:color w:val="000000" w:themeColor="text1"/>
        </w:rPr>
        <w:tab/>
        <w:t>*</w:t>
      </w:r>
      <w:r>
        <w:rPr>
          <w:color w:val="000000" w:themeColor="text1"/>
        </w:rPr>
        <w:tab/>
        <w:t>*</w:t>
      </w:r>
    </w:p>
    <w:p w14:paraId="5412DC79" w14:textId="3FFD97BA" w:rsidR="00852640" w:rsidRPr="002662BE" w:rsidRDefault="00852640" w:rsidP="00CE22B4">
      <w:pPr>
        <w:spacing w:after="0" w:line="240" w:lineRule="auto"/>
        <w:rPr>
          <w:color w:val="000000" w:themeColor="text1"/>
        </w:rPr>
      </w:pPr>
    </w:p>
    <w:p w14:paraId="72A0FAAD" w14:textId="77777777" w:rsidR="00852640" w:rsidRPr="00CE22B4" w:rsidRDefault="00852640" w:rsidP="00CE22B4">
      <w:pPr>
        <w:spacing w:after="0" w:line="240" w:lineRule="auto"/>
      </w:pPr>
      <w:r w:rsidRPr="00CE22B4">
        <w:t>Press Contact: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92"/>
        <w:gridCol w:w="3192"/>
        <w:gridCol w:w="3192"/>
      </w:tblGrid>
      <w:tr w:rsidR="00852640" w:rsidRPr="002662BE" w14:paraId="55557503" w14:textId="77777777" w:rsidTr="00B942D6">
        <w:trPr>
          <w:trHeight w:val="70"/>
        </w:trPr>
        <w:tc>
          <w:tcPr>
            <w:tcW w:w="31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DAE31" w14:textId="77777777" w:rsidR="00852640" w:rsidRPr="002662BE" w:rsidRDefault="00852640" w:rsidP="00CE22B4">
            <w:pPr>
              <w:spacing w:after="0" w:line="240" w:lineRule="auto"/>
              <w:contextualSpacing/>
              <w:rPr>
                <w:color w:val="000000" w:themeColor="text1"/>
              </w:rPr>
            </w:pPr>
            <w:r w:rsidRPr="002662BE">
              <w:rPr>
                <w:color w:val="000000" w:themeColor="text1"/>
              </w:rPr>
              <w:t>Richard Huff</w:t>
            </w:r>
          </w:p>
        </w:tc>
        <w:tc>
          <w:tcPr>
            <w:tcW w:w="31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064A5" w14:textId="77777777" w:rsidR="00852640" w:rsidRPr="002662BE" w:rsidRDefault="00852640" w:rsidP="00CE22B4">
            <w:pPr>
              <w:spacing w:after="0" w:line="240" w:lineRule="auto"/>
              <w:contextualSpacing/>
              <w:rPr>
                <w:color w:val="000000" w:themeColor="text1"/>
              </w:rPr>
            </w:pPr>
            <w:r w:rsidRPr="002662BE">
              <w:rPr>
                <w:color w:val="000000" w:themeColor="text1"/>
              </w:rPr>
              <w:t>212-975-3328</w:t>
            </w:r>
          </w:p>
        </w:tc>
        <w:tc>
          <w:tcPr>
            <w:tcW w:w="31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1D56D" w14:textId="77777777" w:rsidR="00852640" w:rsidRPr="00543C64" w:rsidRDefault="00877D0F" w:rsidP="00CE22B4">
            <w:pPr>
              <w:spacing w:after="0" w:line="240" w:lineRule="auto"/>
              <w:contextualSpacing/>
              <w:rPr>
                <w:color w:val="0000FF"/>
              </w:rPr>
            </w:pPr>
            <w:hyperlink r:id="rId16" w:tgtFrame="_blank" w:history="1">
              <w:r w:rsidR="00852640" w:rsidRPr="00543C64">
                <w:rPr>
                  <w:color w:val="0000FF"/>
                  <w:u w:val="single"/>
                </w:rPr>
                <w:t>huffr@cbsnews.com</w:t>
              </w:r>
            </w:hyperlink>
          </w:p>
        </w:tc>
      </w:tr>
    </w:tbl>
    <w:p w14:paraId="4024E10F" w14:textId="77777777" w:rsidR="00A30271" w:rsidRPr="002662BE" w:rsidRDefault="00A30271" w:rsidP="00CE22B4">
      <w:pPr>
        <w:spacing w:after="0" w:line="240" w:lineRule="auto"/>
      </w:pPr>
    </w:p>
    <w:sectPr w:rsidR="00A30271" w:rsidRPr="002662BE" w:rsidSect="00543C64">
      <w:headerReference w:type="even" r:id="rId17"/>
      <w:headerReference w:type="default" r:id="rId18"/>
      <w:headerReference w:type="first" r:id="rId19"/>
      <w:footerReference w:type="first" r:id="rId2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A26AA8" w14:textId="77777777" w:rsidR="00084F3C" w:rsidRDefault="00084F3C" w:rsidP="002E4769">
      <w:pPr>
        <w:spacing w:after="0" w:line="240" w:lineRule="auto"/>
      </w:pPr>
      <w:r>
        <w:separator/>
      </w:r>
    </w:p>
  </w:endnote>
  <w:endnote w:type="continuationSeparator" w:id="0">
    <w:p w14:paraId="6BF330C0" w14:textId="77777777" w:rsidR="00084F3C" w:rsidRDefault="00084F3C" w:rsidP="002E4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331716" w14:textId="2F107D8C" w:rsidR="002E4769" w:rsidRDefault="002E4769" w:rsidP="00543C64">
    <w:pPr>
      <w:pStyle w:val="Footer"/>
      <w:jc w:val="center"/>
    </w:pPr>
    <w:r>
      <w:t>(More)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FD6447" w14:textId="77777777" w:rsidR="00084F3C" w:rsidRDefault="00084F3C" w:rsidP="002E4769">
      <w:pPr>
        <w:spacing w:after="0" w:line="240" w:lineRule="auto"/>
      </w:pPr>
      <w:r>
        <w:separator/>
      </w:r>
    </w:p>
  </w:footnote>
  <w:footnote w:type="continuationSeparator" w:id="0">
    <w:p w14:paraId="44BA7ADE" w14:textId="77777777" w:rsidR="00084F3C" w:rsidRDefault="00084F3C" w:rsidP="002E4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8B810" w14:textId="412FFE0F" w:rsidR="002E4769" w:rsidRDefault="002E4769" w:rsidP="00256B0F">
    <w:pPr>
      <w:pStyle w:val="Header"/>
      <w:framePr w:wrap="none" w:vAnchor="text" w:hAnchor="margin" w:xAlign="right" w:y="1"/>
      <w:rPr>
        <w:rStyle w:val="PageNumber"/>
      </w:rPr>
    </w:pPr>
  </w:p>
  <w:p w14:paraId="1F6FE31E" w14:textId="3726A78F" w:rsidR="002E4769" w:rsidRDefault="00543C64" w:rsidP="002E4769">
    <w:pPr>
      <w:pStyle w:val="Header"/>
      <w:ind w:right="360"/>
    </w:pPr>
    <w:r>
      <w:t>CBS News…2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117842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A596B20" w14:textId="6DDA6CE9" w:rsidR="002E4769" w:rsidRDefault="00BE70F7" w:rsidP="00543C64">
        <w:pPr>
          <w:pStyle w:val="Header"/>
        </w:pPr>
        <w:proofErr w:type="spellStart"/>
        <w:r>
          <w:t>CBSNews</w:t>
        </w:r>
        <w:proofErr w:type="spellEnd"/>
        <w:r>
          <w:t>…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263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2AFD31" w14:textId="1A43883A" w:rsidR="002E4769" w:rsidRDefault="002E4769">
    <w:pPr>
      <w:pStyle w:val="Header"/>
    </w:pPr>
  </w:p>
  <w:p w14:paraId="42022AA6" w14:textId="77777777" w:rsidR="002E4769" w:rsidRDefault="002E476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B66DE"/>
    <w:multiLevelType w:val="hybridMultilevel"/>
    <w:tmpl w:val="4FEEF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271"/>
    <w:rsid w:val="00084F3C"/>
    <w:rsid w:val="000A4545"/>
    <w:rsid w:val="000B5B7D"/>
    <w:rsid w:val="000E771A"/>
    <w:rsid w:val="000F39A8"/>
    <w:rsid w:val="00104A65"/>
    <w:rsid w:val="00135CC9"/>
    <w:rsid w:val="00163D0A"/>
    <w:rsid w:val="001A634E"/>
    <w:rsid w:val="001E7A50"/>
    <w:rsid w:val="002662BE"/>
    <w:rsid w:val="002963F4"/>
    <w:rsid w:val="002D7EA3"/>
    <w:rsid w:val="002E4769"/>
    <w:rsid w:val="004772F6"/>
    <w:rsid w:val="004F072E"/>
    <w:rsid w:val="00525BB5"/>
    <w:rsid w:val="005327F9"/>
    <w:rsid w:val="00543C64"/>
    <w:rsid w:val="00597C42"/>
    <w:rsid w:val="00750494"/>
    <w:rsid w:val="00782E47"/>
    <w:rsid w:val="007B3485"/>
    <w:rsid w:val="007C1EC0"/>
    <w:rsid w:val="007F6516"/>
    <w:rsid w:val="00844543"/>
    <w:rsid w:val="00852640"/>
    <w:rsid w:val="00860756"/>
    <w:rsid w:val="00877D0F"/>
    <w:rsid w:val="008C2A25"/>
    <w:rsid w:val="008C4BAE"/>
    <w:rsid w:val="00913B5D"/>
    <w:rsid w:val="00930F02"/>
    <w:rsid w:val="00944845"/>
    <w:rsid w:val="00956BBF"/>
    <w:rsid w:val="00A072F1"/>
    <w:rsid w:val="00A12D35"/>
    <w:rsid w:val="00A25A97"/>
    <w:rsid w:val="00A30271"/>
    <w:rsid w:val="00B25618"/>
    <w:rsid w:val="00B47D6F"/>
    <w:rsid w:val="00BE70F7"/>
    <w:rsid w:val="00C43BB7"/>
    <w:rsid w:val="00C81DF5"/>
    <w:rsid w:val="00C8529D"/>
    <w:rsid w:val="00C9263A"/>
    <w:rsid w:val="00CA7D01"/>
    <w:rsid w:val="00CE22B4"/>
    <w:rsid w:val="00D52983"/>
    <w:rsid w:val="00DC0F06"/>
    <w:rsid w:val="00E574A5"/>
    <w:rsid w:val="00E70C91"/>
    <w:rsid w:val="00E95E89"/>
    <w:rsid w:val="00F01E05"/>
    <w:rsid w:val="00FC1010"/>
    <w:rsid w:val="00FE4604"/>
    <w:rsid w:val="00FE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2DB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5264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7C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C4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E47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4769"/>
  </w:style>
  <w:style w:type="character" w:styleId="PageNumber">
    <w:name w:val="page number"/>
    <w:basedOn w:val="DefaultParagraphFont"/>
    <w:uiPriority w:val="99"/>
    <w:semiHidden/>
    <w:unhideWhenUsed/>
    <w:rsid w:val="002E4769"/>
  </w:style>
  <w:style w:type="paragraph" w:styleId="Footer">
    <w:name w:val="footer"/>
    <w:basedOn w:val="Normal"/>
    <w:link w:val="FooterChar"/>
    <w:uiPriority w:val="99"/>
    <w:unhideWhenUsed/>
    <w:rsid w:val="002E47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4769"/>
  </w:style>
  <w:style w:type="paragraph" w:styleId="ListParagraph">
    <w:name w:val="List Paragraph"/>
    <w:basedOn w:val="Normal"/>
    <w:uiPriority w:val="34"/>
    <w:qFormat/>
    <w:rsid w:val="00C9263A"/>
    <w:pPr>
      <w:spacing w:after="0" w:line="240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5264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7C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C4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E47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4769"/>
  </w:style>
  <w:style w:type="character" w:styleId="PageNumber">
    <w:name w:val="page number"/>
    <w:basedOn w:val="DefaultParagraphFont"/>
    <w:uiPriority w:val="99"/>
    <w:semiHidden/>
    <w:unhideWhenUsed/>
    <w:rsid w:val="002E4769"/>
  </w:style>
  <w:style w:type="paragraph" w:styleId="Footer">
    <w:name w:val="footer"/>
    <w:basedOn w:val="Normal"/>
    <w:link w:val="FooterChar"/>
    <w:uiPriority w:val="99"/>
    <w:unhideWhenUsed/>
    <w:rsid w:val="002E47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4769"/>
  </w:style>
  <w:style w:type="paragraph" w:styleId="ListParagraph">
    <w:name w:val="List Paragraph"/>
    <w:basedOn w:val="Normal"/>
    <w:uiPriority w:val="34"/>
    <w:qFormat/>
    <w:rsid w:val="00C9263A"/>
    <w:pPr>
      <w:spacing w:after="0" w:line="240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facebook.com/48hours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twitter.com/48hours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huffr@cbsnews.com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cbsn.ws/2Tf4FB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odcast.radio.com/audio/48-hours/" TargetMode="External"/><Relationship Id="rId10" Type="http://schemas.openxmlformats.org/officeDocument/2006/relationships/image" Target="media/image3.jp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instagram.com/48hoursCB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CBS Network</Company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Huff, Richard</dc:creator>
  <cp:lastModifiedBy>Vafidis, Jennifer</cp:lastModifiedBy>
  <cp:revision>3</cp:revision>
  <cp:lastPrinted>2019-02-14T20:48:00Z</cp:lastPrinted>
  <dcterms:created xsi:type="dcterms:W3CDTF">2019-02-26T17:41:00Z</dcterms:created>
  <dcterms:modified xsi:type="dcterms:W3CDTF">2019-02-26T17:45:00Z</dcterms:modified>
</cp:coreProperties>
</file>